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758E6" w14:textId="36BDF793" w:rsidR="00FA2C60" w:rsidRDefault="00CF15EB">
      <w:pPr>
        <w:rPr>
          <w:b/>
          <w:bCs/>
          <w:color w:val="156082" w:themeColor="accent1"/>
          <w:sz w:val="28"/>
          <w:szCs w:val="28"/>
        </w:rPr>
      </w:pPr>
      <w:r w:rsidRPr="00CF15EB">
        <w:rPr>
          <w:b/>
          <w:bCs/>
          <w:color w:val="156082" w:themeColor="accent1"/>
          <w:sz w:val="28"/>
          <w:szCs w:val="28"/>
        </w:rPr>
        <w:t>CONTRAT DE LOCATION DE MATÉRIEL POUR ÉVÉNEMENTS EXTÉRIEURS</w:t>
      </w:r>
    </w:p>
    <w:p w14:paraId="6456F2B2" w14:textId="37ED20D7" w:rsidR="00CF15EB" w:rsidRDefault="00CF15EB">
      <w:pPr>
        <w:rPr>
          <w:b/>
          <w:bCs/>
          <w:color w:val="156082" w:themeColor="accent1"/>
          <w:sz w:val="28"/>
          <w:szCs w:val="28"/>
        </w:rPr>
      </w:pPr>
    </w:p>
    <w:p w14:paraId="64BB60B0" w14:textId="05E21D2C" w:rsidR="00CF15EB" w:rsidRPr="00CF15EB" w:rsidRDefault="00CF15EB" w:rsidP="00F0586B">
      <w:pPr>
        <w:pStyle w:val="Paragraphedeliste"/>
        <w:numPr>
          <w:ilvl w:val="0"/>
          <w:numId w:val="1"/>
        </w:numPr>
        <w:ind w:left="426"/>
        <w:rPr>
          <w:b/>
          <w:bCs/>
          <w:sz w:val="28"/>
          <w:szCs w:val="28"/>
        </w:rPr>
      </w:pPr>
      <w:r w:rsidRPr="00CF15EB">
        <w:rPr>
          <w:b/>
          <w:bCs/>
          <w:sz w:val="28"/>
          <w:szCs w:val="28"/>
        </w:rPr>
        <w:t>Parties au contrat</w:t>
      </w:r>
    </w:p>
    <w:tbl>
      <w:tblPr>
        <w:tblStyle w:val="Grilledutableau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0"/>
        <w:gridCol w:w="2219"/>
        <w:gridCol w:w="2877"/>
      </w:tblGrid>
      <w:tr w:rsidR="007C2066" w14:paraId="4FCA4C40" w14:textId="77777777" w:rsidTr="007C2066"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 w:themeFill="text2" w:themeFillTint="1A"/>
          </w:tcPr>
          <w:p w14:paraId="6C80EE5F" w14:textId="7DDBF8CE" w:rsidR="007C2066" w:rsidRDefault="007C2066" w:rsidP="00C857BF">
            <w:pPr>
              <w:pStyle w:val="Paragraphedeliste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LE LOUEUR</w:t>
            </w:r>
          </w:p>
        </w:tc>
        <w:tc>
          <w:tcPr>
            <w:tcW w:w="5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 w:themeFill="text2" w:themeFillTint="1A"/>
          </w:tcPr>
          <w:p w14:paraId="6E8A6ED1" w14:textId="2DD741DF" w:rsidR="007C2066" w:rsidRDefault="007C2066" w:rsidP="007C2066">
            <w:pPr>
              <w:pStyle w:val="Paragraphedeliste"/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 LOCATAIRE</w:t>
            </w:r>
          </w:p>
        </w:tc>
      </w:tr>
      <w:tr w:rsidR="00A347BE" w:rsidRPr="00B166E7" w14:paraId="0A60F5F2" w14:textId="77777777" w:rsidTr="007C2066">
        <w:trPr>
          <w:trHeight w:val="51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6FE2211B" w14:textId="7294CA0E" w:rsidR="00A347BE" w:rsidRPr="00B166E7" w:rsidRDefault="00826DDC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r w:rsidRPr="00B166E7">
              <w:rPr>
                <w:sz w:val="22"/>
                <w:szCs w:val="22"/>
              </w:rPr>
              <w:t>Commune de Founex</w:t>
            </w:r>
          </w:p>
        </w:tc>
        <w:tc>
          <w:tcPr>
            <w:tcW w:w="221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511D0710" w14:textId="64CD414C" w:rsidR="00A347BE" w:rsidRPr="00B166E7" w:rsidRDefault="00B166E7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r w:rsidRPr="00B166E7">
              <w:rPr>
                <w:sz w:val="22"/>
                <w:szCs w:val="22"/>
              </w:rPr>
              <w:t>Nom/Raison sociale</w:t>
            </w:r>
          </w:p>
        </w:tc>
        <w:tc>
          <w:tcPr>
            <w:tcW w:w="287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AE9F7" w:themeFill="text2" w:themeFillTint="1A"/>
            <w:vAlign w:val="bottom"/>
          </w:tcPr>
          <w:p w14:paraId="61A4CD33" w14:textId="37C61FFD" w:rsidR="00A347BE" w:rsidRPr="00B166E7" w:rsidRDefault="00A347BE" w:rsidP="00C95526">
            <w:pPr>
              <w:pStyle w:val="Paragraphedeliste"/>
              <w:ind w:left="0"/>
              <w:rPr>
                <w:sz w:val="22"/>
                <w:szCs w:val="22"/>
              </w:rPr>
            </w:pPr>
          </w:p>
        </w:tc>
      </w:tr>
      <w:tr w:rsidR="00517F38" w:rsidRPr="00B166E7" w14:paraId="1C8A9CBA" w14:textId="77777777" w:rsidTr="007C2066">
        <w:trPr>
          <w:trHeight w:val="510"/>
        </w:trPr>
        <w:tc>
          <w:tcPr>
            <w:tcW w:w="35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4019420A" w14:textId="23ECA2FD" w:rsidR="00517F38" w:rsidRPr="00B166E7" w:rsidRDefault="00517F38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Route de Châtaigneriaz 3</w:t>
            </w:r>
          </w:p>
        </w:tc>
        <w:tc>
          <w:tcPr>
            <w:tcW w:w="22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24075B1E" w14:textId="69D29E8A" w:rsidR="00517F38" w:rsidRPr="00B166E7" w:rsidRDefault="00517F38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Adresse</w:t>
            </w:r>
          </w:p>
        </w:tc>
        <w:tc>
          <w:tcPr>
            <w:tcW w:w="2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AE9F7" w:themeFill="text2" w:themeFillTint="1A"/>
            <w:vAlign w:val="bottom"/>
          </w:tcPr>
          <w:p w14:paraId="493F4D70" w14:textId="653E4000" w:rsidR="00517F38" w:rsidRDefault="00517F38" w:rsidP="00C95526">
            <w:pPr>
              <w:pStyle w:val="Paragraphedeliste"/>
              <w:ind w:left="0"/>
              <w:rPr>
                <w:sz w:val="22"/>
                <w:szCs w:val="22"/>
              </w:rPr>
            </w:pPr>
          </w:p>
        </w:tc>
      </w:tr>
      <w:tr w:rsidR="00122BE5" w:rsidRPr="00B166E7" w14:paraId="71A11E48" w14:textId="77777777" w:rsidTr="007C2066">
        <w:trPr>
          <w:trHeight w:val="510"/>
        </w:trPr>
        <w:tc>
          <w:tcPr>
            <w:tcW w:w="35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08155D11" w14:textId="6BA18438" w:rsidR="00122BE5" w:rsidRDefault="00122BE5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1297 Founex</w:t>
            </w:r>
          </w:p>
        </w:tc>
        <w:tc>
          <w:tcPr>
            <w:tcW w:w="22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36A01996" w14:textId="77777777" w:rsidR="00122BE5" w:rsidRDefault="00122BE5" w:rsidP="00C95526">
            <w:pPr>
              <w:pStyle w:val="Paragraphedeliste"/>
              <w:ind w:left="0"/>
              <w:rPr>
                <w:sz w:val="22"/>
                <w:szCs w:val="22"/>
              </w:rPr>
            </w:pPr>
          </w:p>
        </w:tc>
        <w:tc>
          <w:tcPr>
            <w:tcW w:w="2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AE9F7" w:themeFill="text2" w:themeFillTint="1A"/>
            <w:vAlign w:val="bottom"/>
          </w:tcPr>
          <w:p w14:paraId="3702631D" w14:textId="77777777" w:rsidR="00122BE5" w:rsidRDefault="00122BE5" w:rsidP="00C95526">
            <w:pPr>
              <w:pStyle w:val="Paragraphedeliste"/>
              <w:ind w:left="0"/>
              <w:rPr>
                <w:sz w:val="22"/>
                <w:szCs w:val="22"/>
              </w:rPr>
            </w:pPr>
          </w:p>
        </w:tc>
      </w:tr>
      <w:tr w:rsidR="00122BE5" w:rsidRPr="00B166E7" w14:paraId="2DC90AE7" w14:textId="77777777" w:rsidTr="007C2066">
        <w:trPr>
          <w:trHeight w:val="510"/>
        </w:trPr>
        <w:tc>
          <w:tcPr>
            <w:tcW w:w="35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2173AE59" w14:textId="1270D687" w:rsidR="00122BE5" w:rsidRDefault="00122BE5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C31FDF">
              <w:rPr>
                <w:sz w:val="22"/>
                <w:szCs w:val="22"/>
              </w:rPr>
              <w:t>é</w:t>
            </w:r>
            <w:r>
              <w:rPr>
                <w:sz w:val="22"/>
                <w:szCs w:val="22"/>
              </w:rPr>
              <w:t>l : 022 960 88 82</w:t>
            </w:r>
          </w:p>
        </w:tc>
        <w:tc>
          <w:tcPr>
            <w:tcW w:w="22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6DF4486C" w14:textId="35FD3D23" w:rsidR="00122BE5" w:rsidRDefault="00122BE5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C31FDF">
              <w:rPr>
                <w:sz w:val="22"/>
                <w:szCs w:val="22"/>
              </w:rPr>
              <w:t>é</w:t>
            </w:r>
            <w:r>
              <w:rPr>
                <w:sz w:val="22"/>
                <w:szCs w:val="22"/>
              </w:rPr>
              <w:t>l</w:t>
            </w:r>
            <w:r w:rsidR="003A0EA3">
              <w:rPr>
                <w:sz w:val="22"/>
                <w:szCs w:val="22"/>
              </w:rPr>
              <w:t> :</w:t>
            </w:r>
          </w:p>
        </w:tc>
        <w:tc>
          <w:tcPr>
            <w:tcW w:w="28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DAE9F7" w:themeFill="text2" w:themeFillTint="1A"/>
            <w:vAlign w:val="bottom"/>
          </w:tcPr>
          <w:p w14:paraId="4F8B4AFF" w14:textId="77777777" w:rsidR="00122BE5" w:rsidRDefault="00122BE5" w:rsidP="00C95526">
            <w:pPr>
              <w:pStyle w:val="Paragraphedeliste"/>
              <w:ind w:left="0"/>
              <w:rPr>
                <w:sz w:val="22"/>
                <w:szCs w:val="22"/>
              </w:rPr>
            </w:pPr>
          </w:p>
        </w:tc>
      </w:tr>
      <w:tr w:rsidR="0062620C" w:rsidRPr="00B166E7" w14:paraId="62E359AF" w14:textId="77777777" w:rsidTr="007C2066">
        <w:trPr>
          <w:trHeight w:val="510"/>
        </w:trPr>
        <w:tc>
          <w:tcPr>
            <w:tcW w:w="35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4D0E8D5C" w14:textId="6FE53F18" w:rsidR="0062620C" w:rsidRDefault="0062620C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Email</w:t>
            </w:r>
            <w:proofErr w:type="gramEnd"/>
            <w:r>
              <w:rPr>
                <w:sz w:val="22"/>
                <w:szCs w:val="22"/>
              </w:rPr>
              <w:t xml:space="preserve"> : </w:t>
            </w:r>
            <w:hyperlink r:id="rId7" w:history="1">
              <w:r w:rsidRPr="0062620C">
                <w:rPr>
                  <w:rStyle w:val="Lienhypertexte"/>
                  <w:color w:val="auto"/>
                  <w:sz w:val="22"/>
                  <w:szCs w:val="22"/>
                </w:rPr>
                <w:t>batiments@founex.ch</w:t>
              </w:r>
            </w:hyperlink>
          </w:p>
        </w:tc>
        <w:tc>
          <w:tcPr>
            <w:tcW w:w="221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DAE9F7" w:themeFill="text2" w:themeFillTint="1A"/>
            <w:vAlign w:val="bottom"/>
          </w:tcPr>
          <w:p w14:paraId="4251E507" w14:textId="7976C08B" w:rsidR="0062620C" w:rsidRDefault="0062620C" w:rsidP="00C95526">
            <w:pPr>
              <w:pStyle w:val="Paragraphedeliste"/>
              <w:ind w:left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Email</w:t>
            </w:r>
            <w:proofErr w:type="gramEnd"/>
            <w:r w:rsidR="003A0EA3">
              <w:rPr>
                <w:sz w:val="22"/>
                <w:szCs w:val="22"/>
              </w:rPr>
              <w:t> :</w:t>
            </w:r>
          </w:p>
        </w:tc>
        <w:tc>
          <w:tcPr>
            <w:tcW w:w="287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DAE9F7" w:themeFill="text2" w:themeFillTint="1A"/>
            <w:vAlign w:val="bottom"/>
          </w:tcPr>
          <w:p w14:paraId="5ACC18E1" w14:textId="77777777" w:rsidR="0062620C" w:rsidRDefault="0062620C" w:rsidP="00C95526">
            <w:pPr>
              <w:pStyle w:val="Paragraphedeliste"/>
              <w:ind w:left="0"/>
              <w:rPr>
                <w:sz w:val="22"/>
                <w:szCs w:val="22"/>
              </w:rPr>
            </w:pPr>
          </w:p>
        </w:tc>
      </w:tr>
    </w:tbl>
    <w:p w14:paraId="2E35C736" w14:textId="2D921583" w:rsidR="00CF15EB" w:rsidRPr="00CF15EB" w:rsidRDefault="00F31D6D" w:rsidP="00CF15EB">
      <w:pPr>
        <w:pStyle w:val="Corpsdetexte"/>
        <w:rPr>
          <w:lang w:val="en-US"/>
        </w:rPr>
      </w:pPr>
      <w:r w:rsidRPr="001E56ED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7DC7A38" wp14:editId="2953601C">
            <wp:simplePos x="0" y="0"/>
            <wp:positionH relativeFrom="margin">
              <wp:posOffset>4443730</wp:posOffset>
            </wp:positionH>
            <wp:positionV relativeFrom="paragraph">
              <wp:posOffset>277935</wp:posOffset>
            </wp:positionV>
            <wp:extent cx="1457325" cy="1157800"/>
            <wp:effectExtent l="0" t="0" r="0" b="4445"/>
            <wp:wrapNone/>
            <wp:docPr id="1103773052" name="Image 1" descr="Une image contenant meubles, banc, Planche, en bo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773052" name="Image 1" descr="Une image contenant meubles, banc, Planche, en boi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15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BB7E99" w14:textId="3EF3E482" w:rsidR="00CF15EB" w:rsidRPr="000C7579" w:rsidRDefault="00CF15EB" w:rsidP="000C7579">
      <w:pPr>
        <w:pStyle w:val="Paragraphedeliste"/>
        <w:numPr>
          <w:ilvl w:val="0"/>
          <w:numId w:val="1"/>
        </w:numPr>
        <w:ind w:left="426"/>
        <w:rPr>
          <w:b/>
          <w:bCs/>
          <w:sz w:val="28"/>
          <w:szCs w:val="28"/>
        </w:rPr>
      </w:pPr>
      <w:r w:rsidRPr="000C7579">
        <w:rPr>
          <w:b/>
          <w:bCs/>
          <w:sz w:val="28"/>
          <w:szCs w:val="28"/>
        </w:rPr>
        <w:t>Matériel proposé à la location</w:t>
      </w:r>
    </w:p>
    <w:p w14:paraId="2B581660" w14:textId="7438657F" w:rsidR="00CF15EB" w:rsidRDefault="00CF15EB" w:rsidP="0058064D">
      <w:pPr>
        <w:pStyle w:val="Paragraphedeliste"/>
        <w:numPr>
          <w:ilvl w:val="1"/>
          <w:numId w:val="1"/>
        </w:numPr>
        <w:ind w:left="1276" w:hanging="556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Mobilier</w:t>
      </w:r>
    </w:p>
    <w:p w14:paraId="733C93F8" w14:textId="32528C03" w:rsidR="00CF15EB" w:rsidRDefault="00CF15EB" w:rsidP="00F31D6D">
      <w:pPr>
        <w:pStyle w:val="Paragraphedeliste"/>
        <w:numPr>
          <w:ilvl w:val="0"/>
          <w:numId w:val="6"/>
        </w:numPr>
        <w:rPr>
          <w:lang w:val="en-US"/>
        </w:rPr>
      </w:pPr>
      <w:r w:rsidRPr="00CF15EB">
        <w:rPr>
          <w:lang w:val="en-US"/>
        </w:rPr>
        <w:t>Tables rectangulaires</w:t>
      </w:r>
    </w:p>
    <w:p w14:paraId="09BD1F82" w14:textId="582933D8" w:rsidR="00CF15EB" w:rsidRDefault="00CF15EB" w:rsidP="00011483">
      <w:pPr>
        <w:pStyle w:val="Paragraphedeliste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Dimensions: 0,8m x </w:t>
      </w:r>
      <w:r w:rsidR="00FB6A06">
        <w:rPr>
          <w:lang w:val="en-US"/>
        </w:rPr>
        <w:t>2,20</w:t>
      </w:r>
      <w:r>
        <w:rPr>
          <w:lang w:val="en-US"/>
        </w:rPr>
        <w:t>m</w:t>
      </w:r>
      <w:r w:rsidR="001E56ED" w:rsidRPr="001E56ED">
        <w:rPr>
          <w:noProof/>
        </w:rPr>
        <w:t xml:space="preserve"> </w:t>
      </w:r>
    </w:p>
    <w:p w14:paraId="6C01D6AC" w14:textId="7672B166" w:rsidR="00CF15EB" w:rsidRDefault="00817E02" w:rsidP="00011483">
      <w:pPr>
        <w:pStyle w:val="Paragraphedeliste"/>
        <w:numPr>
          <w:ilvl w:val="0"/>
          <w:numId w:val="5"/>
        </w:numPr>
        <w:rPr>
          <w:lang w:val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04C0A7E" wp14:editId="4CDD49AF">
            <wp:simplePos x="0" y="0"/>
            <wp:positionH relativeFrom="column">
              <wp:posOffset>4462780</wp:posOffset>
            </wp:positionH>
            <wp:positionV relativeFrom="paragraph">
              <wp:posOffset>12700</wp:posOffset>
            </wp:positionV>
            <wp:extent cx="599899" cy="798611"/>
            <wp:effectExtent l="0" t="0" r="0" b="1905"/>
            <wp:wrapNone/>
            <wp:docPr id="2" name="Image 1">
              <a:extLst xmlns:a="http://schemas.openxmlformats.org/drawingml/2006/main">
                <a:ext uri="{FF2B5EF4-FFF2-40B4-BE49-F238E27FC236}">
                  <a16:creationId xmlns:a16="http://schemas.microsoft.com/office/drawing/2014/main" id="{F1412BDC-8800-DAD1-E08A-4133BE8B4EB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>
                      <a:extLst>
                        <a:ext uri="{FF2B5EF4-FFF2-40B4-BE49-F238E27FC236}">
                          <a16:creationId xmlns:a16="http://schemas.microsoft.com/office/drawing/2014/main" id="{F1412BDC-8800-DAD1-E08A-4133BE8B4EB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9974" b="92688" l="10000" r="90000">
                                  <a14:foregroundMark x1="28700" y1="67417" x2="28700" y2="67417"/>
                                  <a14:foregroundMark x1="29200" y1="68166" x2="29200" y2="68166"/>
                                  <a14:foregroundMark x1="28900" y1="70754" x2="28900" y2="70754"/>
                                  <a14:foregroundMark x1="28350" y1="77990" x2="28350" y2="77990"/>
                                  <a14:foregroundMark x1="28200" y1="75253" x2="28200" y2="75253"/>
                                  <a14:foregroundMark x1="62600" y1="64004" x2="62600" y2="64004"/>
                                  <a14:foregroundMark x1="63350" y1="65654" x2="63350" y2="65654"/>
                                  <a14:foregroundMark x1="63050" y1="65654" x2="63050" y2="65654"/>
                                  <a14:foregroundMark x1="63500" y1="67042" x2="63500" y2="67042"/>
                                  <a14:foregroundMark x1="68750" y1="86727" x2="68750" y2="86727"/>
                                  <a14:foregroundMark x1="68750" y1="86727" x2="68750" y2="86727"/>
                                  <a14:foregroundMark x1="69450" y1="88151" x2="69450" y2="88151"/>
                                  <a14:foregroundMark x1="69450" y1="87514" x2="69450" y2="87514"/>
                                  <a14:foregroundMark x1="70150" y1="89689" x2="70150" y2="89689"/>
                                  <a14:foregroundMark x1="70450" y1="90851" x2="70450" y2="90851"/>
                                  <a14:foregroundMark x1="68600" y1="85339" x2="68600" y2="85339"/>
                                  <a14:foregroundMark x1="68050" y1="84664" x2="68050" y2="84664"/>
                                  <a14:foregroundMark x1="67900" y1="83015" x2="67900" y2="83015"/>
                                  <a14:foregroundMark x1="67400" y1="81440" x2="67400" y2="81440"/>
                                  <a14:foregroundMark x1="67400" y1="82115" x2="67400" y2="82115"/>
                                  <a14:foregroundMark x1="66850" y1="80802" x2="66850" y2="80802"/>
                                  <a14:foregroundMark x1="26650" y1="92688" x2="26650" y2="92688"/>
                                  <a14:foregroundMark x1="26800" y1="91376" x2="26800" y2="91376"/>
                                  <a14:foregroundMark x1="27000" y1="90214" x2="27000" y2="90214"/>
                                  <a14:foregroundMark x1="27000" y1="88676" x2="27000" y2="88676"/>
                                  <a14:foregroundMark x1="27350" y1="87402" x2="27350" y2="87402"/>
                                  <a14:foregroundMark x1="27150" y1="86727" x2="27150" y2="86727"/>
                                  <a14:foregroundMark x1="27650" y1="85564" x2="27650" y2="85564"/>
                                  <a14:foregroundMark x1="27350" y1="84552" x2="27350" y2="84552"/>
                                  <a14:foregroundMark x1="27500" y1="82377" x2="27500" y2="82377"/>
                                  <a14:foregroundMark x1="27500" y1="80802" x2="27500" y2="80802"/>
                                  <a14:foregroundMark x1="27650" y1="80952" x2="27650" y2="80952"/>
                                  <a14:foregroundMark x1="28350" y1="72816" x2="28350" y2="72816"/>
                                  <a14:foregroundMark x1="63100" y1="67679" x2="63100" y2="67679"/>
                                  <a14:foregroundMark x1="64650" y1="70641" x2="64650" y2="70641"/>
                                  <a14:foregroundMark x1="65500" y1="74766" x2="65500" y2="74766"/>
                                  <a14:foregroundMark x1="67200" y1="80315" x2="67200" y2="80315"/>
                                  <a14:foregroundMark x1="66500" y1="78890" x2="66500" y2="78890"/>
                                  <a14:foregroundMark x1="65850" y1="77090" x2="65850" y2="77090"/>
                                  <a14:foregroundMark x1="65300" y1="74878" x2="65300" y2="74878"/>
                                  <a14:foregroundMark x1="65500" y1="75403" x2="65500" y2="75403"/>
                                  <a14:foregroundMark x1="64800" y1="74241" x2="64800" y2="74241"/>
                                  <a14:foregroundMark x1="64650" y1="72441" x2="64650" y2="72441"/>
                                  <a14:backgroundMark x1="88000" y1="58005" x2="88000" y2="58005"/>
                                  <a14:backgroundMark x1="83350" y1="57218" x2="83350" y2="57218"/>
                                  <a14:backgroundMark x1="79250" y1="56580" x2="79250" y2="56580"/>
                                  <a14:backgroundMark x1="75650" y1="56580" x2="75650" y2="56580"/>
                                  <a14:backgroundMark x1="11850" y1="57368" x2="11850" y2="5736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9" cy="798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CF15EB">
        <w:rPr>
          <w:lang w:val="en-US"/>
        </w:rPr>
        <w:t>Equipement</w:t>
      </w:r>
      <w:proofErr w:type="spellEnd"/>
      <w:r w:rsidR="00CF15EB">
        <w:rPr>
          <w:lang w:val="en-US"/>
        </w:rPr>
        <w:t xml:space="preserve"> </w:t>
      </w:r>
      <w:proofErr w:type="spellStart"/>
      <w:r w:rsidR="00CF15EB">
        <w:rPr>
          <w:lang w:val="en-US"/>
        </w:rPr>
        <w:t>inclus</w:t>
      </w:r>
      <w:proofErr w:type="spellEnd"/>
      <w:r w:rsidR="00CF15EB">
        <w:rPr>
          <w:lang w:val="en-US"/>
        </w:rPr>
        <w:t xml:space="preserve">: 2 </w:t>
      </w:r>
      <w:proofErr w:type="spellStart"/>
      <w:r w:rsidR="00CF15EB">
        <w:rPr>
          <w:lang w:val="en-US"/>
        </w:rPr>
        <w:t>bancs</w:t>
      </w:r>
      <w:proofErr w:type="spellEnd"/>
      <w:r w:rsidR="00CF15EB">
        <w:rPr>
          <w:lang w:val="en-US"/>
        </w:rPr>
        <w:t xml:space="preserve"> </w:t>
      </w:r>
      <w:proofErr w:type="gramStart"/>
      <w:r w:rsidR="00CF15EB">
        <w:rPr>
          <w:lang w:val="en-US"/>
        </w:rPr>
        <w:t>par</w:t>
      </w:r>
      <w:proofErr w:type="gramEnd"/>
      <w:r w:rsidR="00CF15EB">
        <w:rPr>
          <w:lang w:val="en-US"/>
        </w:rPr>
        <w:t xml:space="preserve"> table</w:t>
      </w:r>
    </w:p>
    <w:p w14:paraId="1BD9C7C4" w14:textId="267F231C" w:rsidR="00CF15EB" w:rsidRDefault="00CF15EB" w:rsidP="00011483">
      <w:pPr>
        <w:pStyle w:val="Paragraphedeliste"/>
        <w:numPr>
          <w:ilvl w:val="0"/>
          <w:numId w:val="5"/>
        </w:numPr>
        <w:rPr>
          <w:lang w:val="en-US"/>
        </w:rPr>
      </w:pPr>
      <w:proofErr w:type="spellStart"/>
      <w:r>
        <w:rPr>
          <w:lang w:val="en-US"/>
        </w:rPr>
        <w:t>Capacité</w:t>
      </w:r>
      <w:proofErr w:type="spellEnd"/>
      <w:r>
        <w:rPr>
          <w:lang w:val="en-US"/>
        </w:rPr>
        <w:t xml:space="preserve">: 6 </w:t>
      </w:r>
      <w:r w:rsidR="007A19D2">
        <w:rPr>
          <w:lang w:val="en-US"/>
        </w:rPr>
        <w:t xml:space="preserve">/ 8 </w:t>
      </w:r>
      <w:proofErr w:type="spellStart"/>
      <w:r>
        <w:rPr>
          <w:lang w:val="en-US"/>
        </w:rPr>
        <w:t>personnes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par</w:t>
      </w:r>
      <w:proofErr w:type="gramEnd"/>
      <w:r>
        <w:rPr>
          <w:lang w:val="en-US"/>
        </w:rPr>
        <w:t xml:space="preserve"> table</w:t>
      </w:r>
    </w:p>
    <w:p w14:paraId="64626281" w14:textId="54208A46" w:rsidR="00817E02" w:rsidRDefault="00E15485" w:rsidP="00067041">
      <w:pPr>
        <w:pStyle w:val="Paragraphedeliste"/>
        <w:numPr>
          <w:ilvl w:val="0"/>
          <w:numId w:val="6"/>
        </w:numPr>
        <w:rPr>
          <w:lang w:val="en-US"/>
        </w:rPr>
      </w:pPr>
      <w:r w:rsidRPr="00F31D6D">
        <w:rPr>
          <w:lang w:val="en-US"/>
        </w:rPr>
        <w:t xml:space="preserve">Chaises </w:t>
      </w:r>
      <w:proofErr w:type="spellStart"/>
      <w:r w:rsidRPr="00F31D6D">
        <w:rPr>
          <w:lang w:val="en-US"/>
        </w:rPr>
        <w:t>en</w:t>
      </w:r>
      <w:proofErr w:type="spellEnd"/>
      <w:r w:rsidRPr="00F31D6D">
        <w:rPr>
          <w:lang w:val="en-US"/>
        </w:rPr>
        <w:t xml:space="preserve"> plastique</w:t>
      </w:r>
    </w:p>
    <w:p w14:paraId="74824B5F" w14:textId="77777777" w:rsidR="00067041" w:rsidRPr="00067041" w:rsidRDefault="00067041" w:rsidP="00067041">
      <w:pPr>
        <w:pStyle w:val="Paragraphedeliste"/>
        <w:ind w:left="1636"/>
        <w:rPr>
          <w:lang w:val="en-US"/>
        </w:rPr>
      </w:pPr>
    </w:p>
    <w:p w14:paraId="54597E38" w14:textId="7FE729F7" w:rsidR="00E56D41" w:rsidRPr="0056288E" w:rsidRDefault="00A62FDA" w:rsidP="00A62FDA">
      <w:pPr>
        <w:ind w:left="567" w:firstLine="142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2.2   </w:t>
      </w:r>
      <w:r w:rsidR="00E56D41" w:rsidRPr="0056288E">
        <w:rPr>
          <w:b/>
          <w:bCs/>
          <w:sz w:val="28"/>
          <w:szCs w:val="28"/>
          <w:lang w:val="en-US"/>
        </w:rPr>
        <w:t>Location</w:t>
      </w:r>
    </w:p>
    <w:p w14:paraId="45DB7C19" w14:textId="26664CAD" w:rsidR="00945078" w:rsidRDefault="00F307FB" w:rsidP="00E56D41">
      <w:pPr>
        <w:ind w:left="1134" w:firstLine="142"/>
        <w:rPr>
          <w:lang w:val="en-US"/>
        </w:rPr>
      </w:pPr>
      <w:sdt>
        <w:sdtPr>
          <w:rPr>
            <w:lang w:val="en-US"/>
          </w:rPr>
          <w:id w:val="-1422782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288E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E56D41">
        <w:rPr>
          <w:lang w:val="en-US"/>
        </w:rPr>
        <w:t xml:space="preserve">   </w:t>
      </w:r>
      <w:r w:rsidR="004B597F">
        <w:rPr>
          <w:lang w:val="en-US"/>
        </w:rPr>
        <w:t>1 table + 2 bancs</w:t>
      </w:r>
      <w:r w:rsidR="00945078">
        <w:rPr>
          <w:lang w:val="en-US"/>
        </w:rPr>
        <w:t xml:space="preserve"> au prix de</w:t>
      </w:r>
      <w:r w:rsidR="00FB6A06" w:rsidRPr="007A19D2">
        <w:rPr>
          <w:lang w:val="en-US"/>
        </w:rPr>
        <w:t xml:space="preserve"> CHF 10.-</w:t>
      </w:r>
      <w:r w:rsidR="00011483">
        <w:rPr>
          <w:lang w:val="en-US"/>
        </w:rPr>
        <w:t xml:space="preserve"> </w:t>
      </w:r>
    </w:p>
    <w:p w14:paraId="05C8CB6C" w14:textId="77E15AFA" w:rsidR="00CF15EB" w:rsidRDefault="00011483" w:rsidP="004E79C0">
      <w:pPr>
        <w:ind w:left="1842"/>
        <w:rPr>
          <w:lang w:val="en-US"/>
        </w:rPr>
      </w:pPr>
      <w:r>
        <w:rPr>
          <w:lang w:val="en-US"/>
        </w:rPr>
        <w:t xml:space="preserve">Quantité </w:t>
      </w:r>
      <w:r w:rsidR="004E79C0">
        <w:rPr>
          <w:lang w:val="en-US"/>
        </w:rPr>
        <w:t>souhaitée</w:t>
      </w:r>
      <w:r w:rsidR="0059544F">
        <w:rPr>
          <w:lang w:val="en-US"/>
        </w:rPr>
        <w:t xml:space="preserve">: </w:t>
      </w:r>
      <w:r w:rsidR="0090191A">
        <w:rPr>
          <w:lang w:val="en-US"/>
        </w:rPr>
        <w:t>__________</w:t>
      </w:r>
    </w:p>
    <w:p w14:paraId="4D85189C" w14:textId="387D89F3" w:rsidR="004E79C0" w:rsidRDefault="006A7230" w:rsidP="004E79C0">
      <w:pPr>
        <w:rPr>
          <w:lang w:val="en-US"/>
        </w:rPr>
      </w:pPr>
      <w:r>
        <w:rPr>
          <w:lang w:val="en-US"/>
        </w:rPr>
        <w:tab/>
      </w:r>
      <w:r w:rsidR="00E71A76">
        <w:rPr>
          <w:lang w:val="en-US"/>
        </w:rPr>
        <w:t xml:space="preserve">           </w:t>
      </w:r>
      <w:sdt>
        <w:sdtPr>
          <w:rPr>
            <w:lang w:val="en-US"/>
          </w:rPr>
          <w:id w:val="-21373257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1A76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E71A76">
        <w:rPr>
          <w:lang w:val="en-US"/>
        </w:rPr>
        <w:t xml:space="preserve">    </w:t>
      </w:r>
      <w:r w:rsidR="004E79C0">
        <w:rPr>
          <w:lang w:val="en-US"/>
        </w:rPr>
        <w:t>Chaise en plastique au prix de CHF 5.-</w:t>
      </w:r>
      <w:r w:rsidR="0056282F">
        <w:rPr>
          <w:lang w:val="en-US"/>
        </w:rPr>
        <w:t xml:space="preserve"> / chaise.</w:t>
      </w:r>
    </w:p>
    <w:p w14:paraId="03498023" w14:textId="77777777" w:rsidR="00201D02" w:rsidRDefault="00201D02" w:rsidP="00201D02">
      <w:pPr>
        <w:ind w:left="1842"/>
        <w:rPr>
          <w:lang w:val="en-US"/>
        </w:rPr>
      </w:pPr>
      <w:r>
        <w:rPr>
          <w:lang w:val="en-US"/>
        </w:rPr>
        <w:t>Quantité souhaitée: __________</w:t>
      </w:r>
    </w:p>
    <w:p w14:paraId="44FEB5FA" w14:textId="626FC5AF" w:rsidR="00201D02" w:rsidRPr="00201D02" w:rsidRDefault="00201D02" w:rsidP="004E79C0">
      <w:pPr>
        <w:rPr>
          <w:b/>
          <w:bCs/>
          <w:sz w:val="28"/>
          <w:szCs w:val="28"/>
          <w:lang w:val="en-US"/>
        </w:rPr>
      </w:pPr>
      <w:r>
        <w:rPr>
          <w:lang w:val="en-US"/>
        </w:rPr>
        <w:tab/>
      </w:r>
      <w:r w:rsidR="00A62FDA" w:rsidRPr="00A62FDA">
        <w:rPr>
          <w:b/>
          <w:bCs/>
          <w:sz w:val="28"/>
          <w:szCs w:val="28"/>
          <w:lang w:val="en-US"/>
        </w:rPr>
        <w:t>2.3</w:t>
      </w:r>
      <w:r w:rsidR="00A62FDA">
        <w:rPr>
          <w:lang w:val="en-US"/>
        </w:rPr>
        <w:t xml:space="preserve">    </w:t>
      </w:r>
      <w:r w:rsidRPr="00201D02">
        <w:rPr>
          <w:b/>
          <w:bCs/>
          <w:sz w:val="28"/>
          <w:szCs w:val="28"/>
          <w:lang w:val="en-US"/>
        </w:rPr>
        <w:t>Livraison</w:t>
      </w:r>
    </w:p>
    <w:p w14:paraId="307397BF" w14:textId="27B1A419" w:rsidR="00D53E6F" w:rsidRDefault="00F307FB" w:rsidP="0058064D">
      <w:pPr>
        <w:ind w:left="1134" w:firstLine="142"/>
        <w:rPr>
          <w:lang w:val="en-US"/>
        </w:rPr>
      </w:pPr>
      <w:sdt>
        <w:sdtPr>
          <w:rPr>
            <w:lang w:val="en-US"/>
          </w:rPr>
          <w:id w:val="-1424946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1A76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553DD4">
        <w:rPr>
          <w:lang w:val="en-US"/>
        </w:rPr>
        <w:t xml:space="preserve">   </w:t>
      </w:r>
      <w:proofErr w:type="spellStart"/>
      <w:r w:rsidR="00FB7EA0">
        <w:rPr>
          <w:lang w:val="en-US"/>
        </w:rPr>
        <w:t>Retrait</w:t>
      </w:r>
      <w:proofErr w:type="spellEnd"/>
      <w:r w:rsidR="00FB7EA0">
        <w:rPr>
          <w:lang w:val="en-US"/>
        </w:rPr>
        <w:t xml:space="preserve"> </w:t>
      </w:r>
      <w:proofErr w:type="spellStart"/>
      <w:r w:rsidR="00FB7EA0">
        <w:rPr>
          <w:lang w:val="en-US"/>
        </w:rPr>
        <w:t>gratuit</w:t>
      </w:r>
      <w:proofErr w:type="spellEnd"/>
      <w:r w:rsidR="00FB7EA0">
        <w:rPr>
          <w:lang w:val="en-US"/>
        </w:rPr>
        <w:t xml:space="preserve"> </w:t>
      </w:r>
      <w:r w:rsidR="00FB7EA0">
        <w:rPr>
          <w:lang w:val="en-US"/>
        </w:rPr>
        <w:tab/>
      </w:r>
      <w:r w:rsidR="00FB7EA0">
        <w:rPr>
          <w:lang w:val="en-US"/>
        </w:rPr>
        <w:tab/>
      </w:r>
    </w:p>
    <w:p w14:paraId="41730A71" w14:textId="30E9D774" w:rsidR="00E779F1" w:rsidRDefault="00F307FB" w:rsidP="0059544F">
      <w:pPr>
        <w:ind w:left="1276"/>
        <w:rPr>
          <w:lang w:val="en-US"/>
        </w:rPr>
      </w:pPr>
      <w:sdt>
        <w:sdtPr>
          <w:rPr>
            <w:lang w:val="en-US"/>
          </w:rPr>
          <w:id w:val="-925099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3E6F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553DD4">
        <w:rPr>
          <w:lang w:val="en-US"/>
        </w:rPr>
        <w:t xml:space="preserve">   </w:t>
      </w:r>
      <w:r w:rsidR="00D53E6F">
        <w:rPr>
          <w:lang w:val="en-US"/>
        </w:rPr>
        <w:t>Livraison sur Founex (</w:t>
      </w:r>
      <w:r w:rsidR="0056282F">
        <w:rPr>
          <w:lang w:val="en-US"/>
        </w:rPr>
        <w:t xml:space="preserve">CHF </w:t>
      </w:r>
      <w:r w:rsidR="00D53E6F">
        <w:rPr>
          <w:lang w:val="en-US"/>
        </w:rPr>
        <w:t>60</w:t>
      </w:r>
      <w:r w:rsidR="00247BA3">
        <w:rPr>
          <w:lang w:val="en-US"/>
        </w:rPr>
        <w:t>.-</w:t>
      </w:r>
      <w:r w:rsidR="00B36B73">
        <w:rPr>
          <w:lang w:val="en-US"/>
        </w:rPr>
        <w:t xml:space="preserve"> par </w:t>
      </w:r>
      <w:proofErr w:type="spellStart"/>
      <w:r w:rsidR="00B36B73">
        <w:rPr>
          <w:lang w:val="en-US"/>
        </w:rPr>
        <w:t>aller</w:t>
      </w:r>
      <w:proofErr w:type="spellEnd"/>
      <w:r w:rsidR="00B36B73">
        <w:rPr>
          <w:lang w:val="en-US"/>
        </w:rPr>
        <w:t>/retour</w:t>
      </w:r>
      <w:r w:rsidR="0056282F">
        <w:rPr>
          <w:lang w:val="en-US"/>
        </w:rPr>
        <w:t xml:space="preserve">; </w:t>
      </w:r>
      <w:proofErr w:type="spellStart"/>
      <w:r w:rsidR="0059544F">
        <w:rPr>
          <w:lang w:val="en-US"/>
        </w:rPr>
        <w:t>capacité</w:t>
      </w:r>
      <w:proofErr w:type="spellEnd"/>
      <w:r w:rsidR="0059544F">
        <w:rPr>
          <w:lang w:val="en-US"/>
        </w:rPr>
        <w:t xml:space="preserve"> par voyage: </w:t>
      </w:r>
      <w:r w:rsidR="000B3509">
        <w:rPr>
          <w:lang w:val="en-US"/>
        </w:rPr>
        <w:t>10 tables et 20 bancs)</w:t>
      </w:r>
    </w:p>
    <w:p w14:paraId="0B3F2261" w14:textId="3018F8B2" w:rsidR="0059544F" w:rsidRDefault="00F307FB" w:rsidP="0059544F">
      <w:pPr>
        <w:ind w:left="1276"/>
        <w:rPr>
          <w:lang w:val="en-US"/>
        </w:rPr>
      </w:pPr>
      <w:sdt>
        <w:sdtPr>
          <w:rPr>
            <w:lang w:val="en-US"/>
          </w:rPr>
          <w:id w:val="9842021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2768">
            <w:rPr>
              <w:rFonts w:ascii="MS Gothic" w:eastAsia="MS Gothic" w:hAnsi="MS Gothic" w:hint="eastAsia"/>
              <w:lang w:val="en-US"/>
            </w:rPr>
            <w:t>☐</w:t>
          </w:r>
        </w:sdtContent>
      </w:sdt>
      <w:r w:rsidR="00553DD4">
        <w:rPr>
          <w:lang w:val="en-US"/>
        </w:rPr>
        <w:t xml:space="preserve">   </w:t>
      </w:r>
      <w:r w:rsidR="00E779F1">
        <w:rPr>
          <w:lang w:val="en-US"/>
        </w:rPr>
        <w:t xml:space="preserve">Livraison sur Terre Sainte </w:t>
      </w:r>
      <w:r w:rsidR="0019704C">
        <w:rPr>
          <w:lang w:val="en-US"/>
        </w:rPr>
        <w:t>(</w:t>
      </w:r>
      <w:r w:rsidR="0056282F">
        <w:rPr>
          <w:lang w:val="en-US"/>
        </w:rPr>
        <w:t xml:space="preserve">CHF </w:t>
      </w:r>
      <w:r w:rsidR="0019704C">
        <w:rPr>
          <w:lang w:val="en-US"/>
        </w:rPr>
        <w:t>90</w:t>
      </w:r>
      <w:r w:rsidR="0059544F">
        <w:rPr>
          <w:lang w:val="en-US"/>
        </w:rPr>
        <w:t xml:space="preserve">.- par </w:t>
      </w:r>
      <w:proofErr w:type="spellStart"/>
      <w:r w:rsidR="0059544F">
        <w:rPr>
          <w:lang w:val="en-US"/>
        </w:rPr>
        <w:t>aller</w:t>
      </w:r>
      <w:proofErr w:type="spellEnd"/>
      <w:r w:rsidR="0059544F">
        <w:rPr>
          <w:lang w:val="en-US"/>
        </w:rPr>
        <w:t>/retour</w:t>
      </w:r>
      <w:r w:rsidR="0056282F">
        <w:rPr>
          <w:lang w:val="en-US"/>
        </w:rPr>
        <w:t xml:space="preserve">; </w:t>
      </w:r>
      <w:proofErr w:type="spellStart"/>
      <w:r w:rsidR="0059544F">
        <w:rPr>
          <w:lang w:val="en-US"/>
        </w:rPr>
        <w:t>capacité</w:t>
      </w:r>
      <w:proofErr w:type="spellEnd"/>
      <w:r w:rsidR="0059544F">
        <w:rPr>
          <w:lang w:val="en-US"/>
        </w:rPr>
        <w:t xml:space="preserve"> par voyage: 10 tables et 20 </w:t>
      </w:r>
      <w:proofErr w:type="gramStart"/>
      <w:r w:rsidR="0059544F">
        <w:rPr>
          <w:lang w:val="en-US"/>
        </w:rPr>
        <w:t>bancs</w:t>
      </w:r>
      <w:proofErr w:type="gramEnd"/>
      <w:r w:rsidR="0059544F">
        <w:rPr>
          <w:lang w:val="en-US"/>
        </w:rPr>
        <w:t>)</w:t>
      </w:r>
    </w:p>
    <w:p w14:paraId="620ABA61" w14:textId="52A0CC69" w:rsidR="007A19D2" w:rsidRDefault="00DD6876" w:rsidP="00FB6A06">
      <w:pPr>
        <w:rPr>
          <w:lang w:val="en-US"/>
        </w:rPr>
      </w:pPr>
      <w:r>
        <w:rPr>
          <w:lang w:val="en-US"/>
        </w:rPr>
        <w:tab/>
        <w:t xml:space="preserve">         </w:t>
      </w:r>
      <w:r w:rsidR="007A19D2">
        <w:rPr>
          <w:lang w:val="en-US"/>
        </w:rPr>
        <w:tab/>
      </w:r>
      <w:r w:rsidR="007A19D2">
        <w:rPr>
          <w:lang w:val="en-US"/>
        </w:rPr>
        <w:tab/>
      </w:r>
    </w:p>
    <w:p w14:paraId="32BD378E" w14:textId="607CDD42" w:rsidR="007A19D2" w:rsidRDefault="007A19D2" w:rsidP="00EE30D3">
      <w:pPr>
        <w:pStyle w:val="Paragraphedeliste"/>
        <w:numPr>
          <w:ilvl w:val="0"/>
          <w:numId w:val="1"/>
        </w:numPr>
        <w:ind w:left="426"/>
        <w:rPr>
          <w:b/>
          <w:bCs/>
          <w:sz w:val="28"/>
          <w:szCs w:val="28"/>
          <w:lang w:val="en-US"/>
        </w:rPr>
      </w:pPr>
      <w:r w:rsidRPr="00EE30D3">
        <w:rPr>
          <w:b/>
          <w:bCs/>
          <w:sz w:val="28"/>
          <w:szCs w:val="28"/>
        </w:rPr>
        <w:lastRenderedPageBreak/>
        <w:t>Durée</w:t>
      </w:r>
      <w:r w:rsidRPr="007A19D2">
        <w:rPr>
          <w:b/>
          <w:bCs/>
          <w:sz w:val="28"/>
          <w:szCs w:val="28"/>
          <w:lang w:val="en-US"/>
        </w:rPr>
        <w:t xml:space="preserve"> de location</w:t>
      </w:r>
    </w:p>
    <w:p w14:paraId="48C99D06" w14:textId="77777777" w:rsidR="00553B55" w:rsidRDefault="00553B55" w:rsidP="007A19D2">
      <w:pPr>
        <w:pStyle w:val="Paragraphedeliste"/>
        <w:rPr>
          <w:lang w:val="en-US"/>
        </w:rPr>
      </w:pPr>
    </w:p>
    <w:p w14:paraId="288A97DA" w14:textId="590FA8BF" w:rsidR="007A19D2" w:rsidRDefault="007A19D2" w:rsidP="007A19D2">
      <w:pPr>
        <w:pStyle w:val="Paragraphedeliste"/>
        <w:rPr>
          <w:lang w:val="en-US"/>
        </w:rPr>
      </w:pPr>
      <w:r w:rsidRPr="007A19D2">
        <w:rPr>
          <w:lang w:val="en-US"/>
        </w:rPr>
        <w:t xml:space="preserve">Date de </w:t>
      </w:r>
      <w:r w:rsidR="008C32A4">
        <w:rPr>
          <w:lang w:val="en-US"/>
        </w:rPr>
        <w:t>location</w:t>
      </w:r>
      <w:r w:rsidRPr="007A19D2">
        <w:rPr>
          <w:lang w:val="en-US"/>
        </w:rPr>
        <w:t xml:space="preserve">: </w:t>
      </w:r>
      <w:r>
        <w:rPr>
          <w:lang w:val="en-US"/>
        </w:rPr>
        <w:t>_______________________</w:t>
      </w:r>
    </w:p>
    <w:p w14:paraId="45DA0C1E" w14:textId="77777777" w:rsidR="00553B55" w:rsidRDefault="00553B55" w:rsidP="00B22AF4">
      <w:pPr>
        <w:pStyle w:val="Paragraphedeliste"/>
        <w:jc w:val="both"/>
        <w:rPr>
          <w:lang w:val="en-US"/>
        </w:rPr>
      </w:pPr>
    </w:p>
    <w:p w14:paraId="76822D83" w14:textId="77777777" w:rsidR="00067041" w:rsidRDefault="008C32A4" w:rsidP="00067041">
      <w:pPr>
        <w:pStyle w:val="Paragraphedeliste"/>
        <w:jc w:val="both"/>
      </w:pPr>
      <w:r w:rsidRPr="008C32A4">
        <w:t xml:space="preserve">La location du matériel est consentie pour une </w:t>
      </w:r>
      <w:r w:rsidRPr="006719B9">
        <w:t>durée d’une journée</w:t>
      </w:r>
      <w:r w:rsidRPr="008C32A4">
        <w:t xml:space="preserve">. Le retrait du matériel peut s'effectuer la veille </w:t>
      </w:r>
      <w:r w:rsidR="009D0F48">
        <w:t>(1</w:t>
      </w:r>
      <w:r w:rsidR="006A265D">
        <w:t>3</w:t>
      </w:r>
      <w:r w:rsidR="009D0F48">
        <w:t>h</w:t>
      </w:r>
      <w:r w:rsidR="006A265D">
        <w:t xml:space="preserve">30 </w:t>
      </w:r>
      <w:r w:rsidR="009D0F48">
        <w:t>– 16h</w:t>
      </w:r>
      <w:r w:rsidR="006A265D">
        <w:t xml:space="preserve">30) </w:t>
      </w:r>
      <w:r w:rsidRPr="008C32A4">
        <w:t>ou le matin de l'événement</w:t>
      </w:r>
      <w:r w:rsidR="006A265D">
        <w:t xml:space="preserve"> (7h30 – 11h30)</w:t>
      </w:r>
      <w:r w:rsidRPr="008C32A4">
        <w:t xml:space="preserve"> et doit être restitué le lendemain avant 1</w:t>
      </w:r>
      <w:r w:rsidR="00D00315">
        <w:t>1h30</w:t>
      </w:r>
      <w:r w:rsidRPr="008C32A4">
        <w:t>.</w:t>
      </w:r>
      <w:r w:rsidR="009F5479">
        <w:t xml:space="preserve"> </w:t>
      </w:r>
      <w:r w:rsidR="0082017D" w:rsidRPr="0082017D">
        <w:t>Si le jour de restitution tombe un week-end ou un jour férié, la restitution devra être effectuée le premier jour ouvrable suivant.</w:t>
      </w:r>
    </w:p>
    <w:p w14:paraId="060D3859" w14:textId="7B18FB03" w:rsidR="008C32A4" w:rsidRPr="00067041" w:rsidRDefault="008C32A4" w:rsidP="00067041">
      <w:pPr>
        <w:pStyle w:val="Paragraphedeliste"/>
        <w:jc w:val="both"/>
      </w:pPr>
    </w:p>
    <w:p w14:paraId="12B67504" w14:textId="729B7964" w:rsidR="009F1751" w:rsidRPr="009F1751" w:rsidRDefault="008C32A4" w:rsidP="009F1751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008C32A4">
        <w:rPr>
          <w:b/>
          <w:bCs/>
          <w:sz w:val="28"/>
          <w:szCs w:val="28"/>
          <w:lang w:val="en-US"/>
        </w:rPr>
        <w:t>Retrait du matériel</w:t>
      </w:r>
      <w:r w:rsidR="002919A4">
        <w:rPr>
          <w:b/>
          <w:bCs/>
          <w:sz w:val="28"/>
          <w:szCs w:val="28"/>
          <w:lang w:val="en-US"/>
        </w:rPr>
        <w:t xml:space="preserve"> et livraison</w:t>
      </w:r>
    </w:p>
    <w:p w14:paraId="01DA6A78" w14:textId="77777777" w:rsidR="004D188C" w:rsidRDefault="004D188C" w:rsidP="00B22AF4">
      <w:pPr>
        <w:pStyle w:val="Paragraphedeliste"/>
        <w:jc w:val="both"/>
      </w:pPr>
      <w:r w:rsidRPr="004D188C">
        <w:t>Le retrait du matériel ainsi que les livraisons doivent être organisés sur rendez-vous auprès de la conciergerie.</w:t>
      </w:r>
    </w:p>
    <w:p w14:paraId="070E769F" w14:textId="77777777" w:rsidR="009F1751" w:rsidRDefault="009F1751" w:rsidP="00B22AF4">
      <w:pPr>
        <w:pStyle w:val="Paragraphedeliste"/>
        <w:jc w:val="both"/>
      </w:pPr>
    </w:p>
    <w:p w14:paraId="152B13B8" w14:textId="77777777" w:rsidR="00067041" w:rsidRDefault="000942FA" w:rsidP="00067041">
      <w:pPr>
        <w:pStyle w:val="Paragraphedeliste"/>
        <w:jc w:val="both"/>
        <w:rPr>
          <w:lang w:val="en-US"/>
        </w:rPr>
      </w:pPr>
      <w:r w:rsidRPr="000942FA">
        <w:rPr>
          <w:b/>
          <w:bCs/>
          <w:lang w:val="en-US"/>
        </w:rPr>
        <w:t>C</w:t>
      </w:r>
      <w:r w:rsidR="008C32A4" w:rsidRPr="000942FA">
        <w:rPr>
          <w:b/>
          <w:bCs/>
          <w:lang w:val="en-US"/>
        </w:rPr>
        <w:t>ont</w:t>
      </w:r>
      <w:r w:rsidR="008C32A4" w:rsidRPr="008C32A4">
        <w:rPr>
          <w:b/>
          <w:bCs/>
          <w:lang w:val="en-US"/>
        </w:rPr>
        <w:t>act:</w:t>
      </w:r>
      <w:r w:rsidR="008C32A4">
        <w:rPr>
          <w:lang w:val="en-US"/>
        </w:rPr>
        <w:t xml:space="preserve"> 022 776 46 32</w:t>
      </w:r>
      <w:r w:rsidR="00577D64">
        <w:rPr>
          <w:lang w:val="en-US"/>
        </w:rPr>
        <w:t xml:space="preserve"> – Route de Châtaigneriaz 3, 1297 Founex</w:t>
      </w:r>
    </w:p>
    <w:p w14:paraId="5528E29F" w14:textId="30A02F0B" w:rsidR="009F1751" w:rsidRDefault="009F1751" w:rsidP="00067041">
      <w:pPr>
        <w:pStyle w:val="Paragraphedeliste"/>
        <w:jc w:val="both"/>
        <w:rPr>
          <w:lang w:val="en-US"/>
        </w:rPr>
      </w:pPr>
    </w:p>
    <w:p w14:paraId="0CE7040C" w14:textId="77777777" w:rsidR="008C32A4" w:rsidRDefault="008C32A4" w:rsidP="008C32A4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008C32A4">
        <w:rPr>
          <w:b/>
          <w:bCs/>
          <w:sz w:val="28"/>
          <w:szCs w:val="28"/>
          <w:lang w:val="en-US"/>
        </w:rPr>
        <w:t>Etat du matériel et responsabilités</w:t>
      </w:r>
    </w:p>
    <w:p w14:paraId="34F5E05C" w14:textId="35A14A75" w:rsidR="008C32A4" w:rsidRDefault="008C32A4" w:rsidP="00B22AF4">
      <w:pPr>
        <w:pStyle w:val="Paragraphedeliste"/>
        <w:jc w:val="both"/>
      </w:pPr>
      <w:r>
        <w:t xml:space="preserve">Le matériel est réputé être remis en bon état de fonctionnement et de propreté. Le </w:t>
      </w:r>
      <w:r w:rsidR="0051108F">
        <w:t>l</w:t>
      </w:r>
      <w:r>
        <w:t>ocataire s’engage à en faire un usage conforme et à restituer le matériel dans le même état.</w:t>
      </w:r>
    </w:p>
    <w:p w14:paraId="02C7188D" w14:textId="77777777" w:rsidR="00067041" w:rsidRDefault="008C32A4" w:rsidP="00067041">
      <w:pPr>
        <w:pStyle w:val="Paragraphedeliste"/>
        <w:jc w:val="both"/>
      </w:pPr>
      <w:r>
        <w:t>Toute détérioration, perte ou casse constatée à la restitution pourra faire l’objet d’une facturation complémentaire.</w:t>
      </w:r>
    </w:p>
    <w:p w14:paraId="38F413D4" w14:textId="2B059026" w:rsidR="006A3170" w:rsidRPr="00067041" w:rsidRDefault="006A3170" w:rsidP="00067041">
      <w:pPr>
        <w:pStyle w:val="Paragraphedeliste"/>
        <w:jc w:val="both"/>
      </w:pPr>
    </w:p>
    <w:p w14:paraId="000E8A12" w14:textId="2A820F31" w:rsidR="008C32A4" w:rsidRDefault="008C32A4" w:rsidP="008C32A4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Conditions financières</w:t>
      </w:r>
    </w:p>
    <w:p w14:paraId="73BA4213" w14:textId="6438C34C" w:rsidR="00564807" w:rsidRPr="00067041" w:rsidRDefault="008C32A4" w:rsidP="00067041">
      <w:pPr>
        <w:pStyle w:val="Paragraphedeliste"/>
        <w:jc w:val="both"/>
        <w:rPr>
          <w:lang w:val="en-US"/>
        </w:rPr>
      </w:pPr>
      <w:r>
        <w:rPr>
          <w:lang w:val="en-US"/>
        </w:rPr>
        <w:t xml:space="preserve">Le montant total de la location est à régler </w:t>
      </w:r>
      <w:r w:rsidR="000A3638">
        <w:rPr>
          <w:lang w:val="en-US"/>
        </w:rPr>
        <w:t xml:space="preserve">sur facture </w:t>
      </w:r>
      <w:r w:rsidR="008E294C">
        <w:rPr>
          <w:lang w:val="en-US"/>
        </w:rPr>
        <w:t>10</w:t>
      </w:r>
      <w:r w:rsidR="00E85C0C">
        <w:rPr>
          <w:lang w:val="en-US"/>
        </w:rPr>
        <w:t xml:space="preserve"> </w:t>
      </w:r>
      <w:r w:rsidR="00472E4D">
        <w:rPr>
          <w:lang w:val="en-US"/>
        </w:rPr>
        <w:t>jours avant l’événement.</w:t>
      </w:r>
      <w:r w:rsidR="00067041">
        <w:rPr>
          <w:lang w:val="en-US"/>
        </w:rPr>
        <w:br/>
      </w:r>
    </w:p>
    <w:p w14:paraId="2A5A3AEE" w14:textId="585D450A" w:rsidR="008C32A4" w:rsidRPr="00D872FC" w:rsidRDefault="00D872FC" w:rsidP="00D872FC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00D872FC">
        <w:rPr>
          <w:b/>
          <w:bCs/>
          <w:sz w:val="28"/>
          <w:szCs w:val="28"/>
          <w:lang w:val="en-US"/>
        </w:rPr>
        <w:t>Annulation</w:t>
      </w:r>
    </w:p>
    <w:p w14:paraId="18FC9B92" w14:textId="77777777" w:rsidR="0085547F" w:rsidRDefault="00BF737F" w:rsidP="0085547F">
      <w:pPr>
        <w:pStyle w:val="Paragraphedeliste"/>
        <w:jc w:val="both"/>
      </w:pPr>
      <w:r w:rsidRPr="00BF737F">
        <w:t xml:space="preserve">Toute annulation devra être notifiée par écrit au moins 3 jours avant la date de l’événement. Dans le cas d’une annulation dans un délai inférieur à 3 jours avant l’événement, le </w:t>
      </w:r>
      <w:r w:rsidR="00472E4D">
        <w:t xml:space="preserve">montant total de la location sera </w:t>
      </w:r>
      <w:r w:rsidR="00F43202">
        <w:t>dû</w:t>
      </w:r>
      <w:r w:rsidR="00472E4D">
        <w:t>.</w:t>
      </w:r>
    </w:p>
    <w:p w14:paraId="23F1338C" w14:textId="2DE8FA25" w:rsidR="00BF737F" w:rsidRPr="0085547F" w:rsidRDefault="00BF737F" w:rsidP="0085547F">
      <w:pPr>
        <w:pStyle w:val="Paragraphedeliste"/>
        <w:jc w:val="both"/>
      </w:pPr>
    </w:p>
    <w:p w14:paraId="5A427E75" w14:textId="14CC7442" w:rsidR="00BF737F" w:rsidRPr="00BF737F" w:rsidRDefault="00BF737F" w:rsidP="00BF737F">
      <w:pPr>
        <w:pStyle w:val="Paragraphedeliste"/>
        <w:numPr>
          <w:ilvl w:val="0"/>
          <w:numId w:val="1"/>
        </w:numPr>
        <w:rPr>
          <w:b/>
          <w:bCs/>
          <w:sz w:val="28"/>
          <w:szCs w:val="28"/>
          <w:lang w:val="en-US"/>
        </w:rPr>
      </w:pPr>
      <w:r w:rsidRPr="00BF737F">
        <w:rPr>
          <w:b/>
          <w:bCs/>
          <w:sz w:val="28"/>
          <w:szCs w:val="28"/>
          <w:lang w:val="en-US"/>
        </w:rPr>
        <w:t>Assurance</w:t>
      </w:r>
    </w:p>
    <w:p w14:paraId="36CF9B77" w14:textId="63B5DA13" w:rsidR="008C32A4" w:rsidRDefault="00BF737F" w:rsidP="00B22AF4">
      <w:pPr>
        <w:pStyle w:val="Paragraphedeliste"/>
        <w:jc w:val="both"/>
      </w:pPr>
      <w:r>
        <w:t>Le locataire déclare être assuré pour les dommages pouvant survenir au matériel loué pendant la durée de location.</w:t>
      </w:r>
    </w:p>
    <w:p w14:paraId="2E5FEA60" w14:textId="77777777" w:rsidR="006719B9" w:rsidRDefault="006719B9" w:rsidP="006719B9"/>
    <w:p w14:paraId="3400664B" w14:textId="17EEC3BD" w:rsidR="006719B9" w:rsidRPr="000E76A6" w:rsidRDefault="006719B9" w:rsidP="000E76A6">
      <w:pPr>
        <w:ind w:firstLine="708"/>
        <w:rPr>
          <w:lang w:val="en-US"/>
        </w:rPr>
      </w:pPr>
      <w:r w:rsidRPr="006719B9">
        <w:rPr>
          <w:lang w:val="en-US"/>
        </w:rPr>
        <w:t>Fait à Founex</w:t>
      </w:r>
      <w:r w:rsidR="003865E0">
        <w:rPr>
          <w:lang w:val="en-US"/>
        </w:rPr>
        <w:t>, le _________________________</w:t>
      </w:r>
      <w:r w:rsidR="000E76A6">
        <w:rPr>
          <w:lang w:val="en-US"/>
        </w:rPr>
        <w:t xml:space="preserve">          Signature du Locataire</w:t>
      </w:r>
    </w:p>
    <w:sectPr w:rsidR="006719B9" w:rsidRPr="000E76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EE50C" w14:textId="77777777" w:rsidR="00F307FB" w:rsidRDefault="00F307FB" w:rsidP="009A3A1B">
      <w:pPr>
        <w:spacing w:after="0" w:line="240" w:lineRule="auto"/>
      </w:pPr>
      <w:r>
        <w:separator/>
      </w:r>
    </w:p>
  </w:endnote>
  <w:endnote w:type="continuationSeparator" w:id="0">
    <w:p w14:paraId="3FFBAA16" w14:textId="77777777" w:rsidR="00F307FB" w:rsidRDefault="00F307FB" w:rsidP="009A3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8345C" w14:textId="77777777" w:rsidR="009A3A1B" w:rsidRDefault="009A3A1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68BEF" w14:textId="77777777" w:rsidR="009A3A1B" w:rsidRDefault="009A3A1B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51BC0" w14:textId="77777777" w:rsidR="009A3A1B" w:rsidRDefault="009A3A1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D7E18" w14:textId="77777777" w:rsidR="00F307FB" w:rsidRDefault="00F307FB" w:rsidP="009A3A1B">
      <w:pPr>
        <w:spacing w:after="0" w:line="240" w:lineRule="auto"/>
      </w:pPr>
      <w:r>
        <w:separator/>
      </w:r>
    </w:p>
  </w:footnote>
  <w:footnote w:type="continuationSeparator" w:id="0">
    <w:p w14:paraId="418E47C9" w14:textId="77777777" w:rsidR="00F307FB" w:rsidRDefault="00F307FB" w:rsidP="009A3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DDAF2" w14:textId="77777777" w:rsidR="009A3A1B" w:rsidRDefault="009A3A1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BACCA" w14:textId="3F0D9F8A" w:rsidR="009A3A1B" w:rsidRDefault="009A3A1B" w:rsidP="009A3A1B">
    <w:pPr>
      <w:pStyle w:val="En-tte"/>
      <w:jc w:val="right"/>
    </w:pPr>
    <w:r>
      <w:rPr>
        <w:b/>
        <w:bCs/>
        <w:noProof/>
        <w:color w:val="156082" w:themeColor="accent1"/>
        <w:sz w:val="28"/>
        <w:szCs w:val="28"/>
      </w:rPr>
      <w:drawing>
        <wp:inline distT="0" distB="0" distL="0" distR="0" wp14:anchorId="08AE43B5" wp14:editId="7A684222">
          <wp:extent cx="1484703" cy="279186"/>
          <wp:effectExtent l="0" t="0" r="1270" b="6985"/>
          <wp:docPr id="1793450101" name="Image 1" descr="Une image contenant Police, Graphique, graphisme, capture d’écran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3450101" name="Image 1" descr="Une image contenant Police, Graphique, graphisme, capture d’écran&#10;&#10;Le contenu généré par l’IA peut êtr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4703" cy="2791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66C62" w14:textId="77777777" w:rsidR="009A3A1B" w:rsidRDefault="009A3A1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E3750"/>
    <w:multiLevelType w:val="multilevel"/>
    <w:tmpl w:val="37FC0E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20F758D7"/>
    <w:multiLevelType w:val="hybridMultilevel"/>
    <w:tmpl w:val="8D324A2E"/>
    <w:lvl w:ilvl="0" w:tplc="100C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6756B0"/>
    <w:multiLevelType w:val="hybridMultilevel"/>
    <w:tmpl w:val="B3B6E538"/>
    <w:lvl w:ilvl="0" w:tplc="100C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 w15:restartNumberingAfterBreak="0">
    <w:nsid w:val="27244A52"/>
    <w:multiLevelType w:val="hybridMultilevel"/>
    <w:tmpl w:val="E990C3AA"/>
    <w:lvl w:ilvl="0" w:tplc="10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52EB5A1F"/>
    <w:multiLevelType w:val="hybridMultilevel"/>
    <w:tmpl w:val="5C9671FA"/>
    <w:lvl w:ilvl="0" w:tplc="10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71F50AB3"/>
    <w:multiLevelType w:val="hybridMultilevel"/>
    <w:tmpl w:val="54C217DC"/>
    <w:lvl w:ilvl="0" w:tplc="B6E27656">
      <w:numFmt w:val="bullet"/>
      <w:lvlText w:val="-"/>
      <w:lvlJc w:val="left"/>
      <w:pPr>
        <w:ind w:left="1636" w:hanging="360"/>
      </w:pPr>
      <w:rPr>
        <w:rFonts w:ascii="Aptos" w:eastAsiaTheme="minorHAnsi" w:hAnsi="Aptos" w:cstheme="minorBidi" w:hint="default"/>
      </w:rPr>
    </w:lvl>
    <w:lvl w:ilvl="1" w:tplc="10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1285578542">
    <w:abstractNumId w:val="0"/>
  </w:num>
  <w:num w:numId="2" w16cid:durableId="539047629">
    <w:abstractNumId w:val="3"/>
  </w:num>
  <w:num w:numId="3" w16cid:durableId="985202876">
    <w:abstractNumId w:val="4"/>
  </w:num>
  <w:num w:numId="4" w16cid:durableId="1747218948">
    <w:abstractNumId w:val="1"/>
  </w:num>
  <w:num w:numId="5" w16cid:durableId="897713426">
    <w:abstractNumId w:val="2"/>
  </w:num>
  <w:num w:numId="6" w16cid:durableId="21710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5EB"/>
    <w:rsid w:val="00011483"/>
    <w:rsid w:val="0001430B"/>
    <w:rsid w:val="00032768"/>
    <w:rsid w:val="00060274"/>
    <w:rsid w:val="00067041"/>
    <w:rsid w:val="000942FA"/>
    <w:rsid w:val="000A3638"/>
    <w:rsid w:val="000B3509"/>
    <w:rsid w:val="000C7579"/>
    <w:rsid w:val="000E76A6"/>
    <w:rsid w:val="00116688"/>
    <w:rsid w:val="00121BF3"/>
    <w:rsid w:val="00122BE5"/>
    <w:rsid w:val="001773FF"/>
    <w:rsid w:val="001876C1"/>
    <w:rsid w:val="0019704C"/>
    <w:rsid w:val="001E56ED"/>
    <w:rsid w:val="00201D02"/>
    <w:rsid w:val="002216A4"/>
    <w:rsid w:val="00243138"/>
    <w:rsid w:val="00247BA3"/>
    <w:rsid w:val="002919A4"/>
    <w:rsid w:val="002B269F"/>
    <w:rsid w:val="00301211"/>
    <w:rsid w:val="00335C46"/>
    <w:rsid w:val="003865E0"/>
    <w:rsid w:val="003A0EA3"/>
    <w:rsid w:val="00417E1F"/>
    <w:rsid w:val="00472E4D"/>
    <w:rsid w:val="00476A38"/>
    <w:rsid w:val="004B597F"/>
    <w:rsid w:val="004D188C"/>
    <w:rsid w:val="004E79C0"/>
    <w:rsid w:val="0051108F"/>
    <w:rsid w:val="00517F38"/>
    <w:rsid w:val="00543E70"/>
    <w:rsid w:val="00553B55"/>
    <w:rsid w:val="00553DD4"/>
    <w:rsid w:val="0056282F"/>
    <w:rsid w:val="0056288E"/>
    <w:rsid w:val="00564807"/>
    <w:rsid w:val="00577D64"/>
    <w:rsid w:val="0058064D"/>
    <w:rsid w:val="0059544F"/>
    <w:rsid w:val="005B184C"/>
    <w:rsid w:val="0062620C"/>
    <w:rsid w:val="006521D0"/>
    <w:rsid w:val="006719B9"/>
    <w:rsid w:val="006A265D"/>
    <w:rsid w:val="006A3170"/>
    <w:rsid w:val="006A7230"/>
    <w:rsid w:val="007648C3"/>
    <w:rsid w:val="007A19D2"/>
    <w:rsid w:val="007C2066"/>
    <w:rsid w:val="00817E02"/>
    <w:rsid w:val="0082017D"/>
    <w:rsid w:val="00826DDC"/>
    <w:rsid w:val="0085547F"/>
    <w:rsid w:val="00867C97"/>
    <w:rsid w:val="008A6B69"/>
    <w:rsid w:val="008B1039"/>
    <w:rsid w:val="008C32A4"/>
    <w:rsid w:val="008D082C"/>
    <w:rsid w:val="008E294C"/>
    <w:rsid w:val="0090191A"/>
    <w:rsid w:val="00904A02"/>
    <w:rsid w:val="00922430"/>
    <w:rsid w:val="00945078"/>
    <w:rsid w:val="009A3A1B"/>
    <w:rsid w:val="009D0F48"/>
    <w:rsid w:val="009E25F0"/>
    <w:rsid w:val="009F1751"/>
    <w:rsid w:val="009F5479"/>
    <w:rsid w:val="00A25E22"/>
    <w:rsid w:val="00A27791"/>
    <w:rsid w:val="00A347BE"/>
    <w:rsid w:val="00A431D3"/>
    <w:rsid w:val="00A54BCC"/>
    <w:rsid w:val="00A62FDA"/>
    <w:rsid w:val="00B1149C"/>
    <w:rsid w:val="00B166E7"/>
    <w:rsid w:val="00B22AF4"/>
    <w:rsid w:val="00B36B73"/>
    <w:rsid w:val="00BA5535"/>
    <w:rsid w:val="00BC534A"/>
    <w:rsid w:val="00BF737F"/>
    <w:rsid w:val="00C1590F"/>
    <w:rsid w:val="00C31FDF"/>
    <w:rsid w:val="00C36B90"/>
    <w:rsid w:val="00C857BF"/>
    <w:rsid w:val="00C95526"/>
    <w:rsid w:val="00C977D0"/>
    <w:rsid w:val="00CD53F9"/>
    <w:rsid w:val="00CF15EB"/>
    <w:rsid w:val="00D00315"/>
    <w:rsid w:val="00D53E6F"/>
    <w:rsid w:val="00D83BFB"/>
    <w:rsid w:val="00D872FC"/>
    <w:rsid w:val="00DD6876"/>
    <w:rsid w:val="00DD759E"/>
    <w:rsid w:val="00E02967"/>
    <w:rsid w:val="00E15485"/>
    <w:rsid w:val="00E56D41"/>
    <w:rsid w:val="00E71A76"/>
    <w:rsid w:val="00E7465D"/>
    <w:rsid w:val="00E779F1"/>
    <w:rsid w:val="00E85C0C"/>
    <w:rsid w:val="00ED770B"/>
    <w:rsid w:val="00EE30D3"/>
    <w:rsid w:val="00F0586B"/>
    <w:rsid w:val="00F307FB"/>
    <w:rsid w:val="00F31D6D"/>
    <w:rsid w:val="00F43202"/>
    <w:rsid w:val="00F66383"/>
    <w:rsid w:val="00FA2C60"/>
    <w:rsid w:val="00FB21A5"/>
    <w:rsid w:val="00FB6A06"/>
    <w:rsid w:val="00FB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0D3FD0"/>
  <w15:chartTrackingRefBased/>
  <w15:docId w15:val="{1C802957-6D91-4F38-BDFB-22499A030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F15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F15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F15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F15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F15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F15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F15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F15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F15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F15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F15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F15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F15EB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F15EB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F15EB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F15EB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F15EB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F15EB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F15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F15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F15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F15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F15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F15EB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F15EB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F15E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F15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F15EB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CF15EB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CF15EB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F15EB"/>
    <w:rPr>
      <w:color w:val="605E5C"/>
      <w:shd w:val="clear" w:color="auto" w:fill="E1DFDD"/>
    </w:rPr>
  </w:style>
  <w:style w:type="paragraph" w:customStyle="1" w:styleId="FirstParagraph">
    <w:name w:val="First Paragraph"/>
    <w:basedOn w:val="Corpsdetexte"/>
    <w:next w:val="Corpsdetexte"/>
    <w:qFormat/>
    <w:rsid w:val="00CF15EB"/>
    <w:pPr>
      <w:spacing w:before="180" w:after="180" w:line="240" w:lineRule="auto"/>
    </w:pPr>
    <w:rPr>
      <w:kern w:val="0"/>
      <w:lang w:val="en-US"/>
      <w14:ligatures w14:val="none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CF15EB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F15EB"/>
  </w:style>
  <w:style w:type="paragraph" w:styleId="NormalWeb">
    <w:name w:val="Normal (Web)"/>
    <w:basedOn w:val="Normal"/>
    <w:uiPriority w:val="99"/>
    <w:semiHidden/>
    <w:unhideWhenUsed/>
    <w:rsid w:val="008C32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fr-CH"/>
      <w14:ligatures w14:val="none"/>
    </w:rPr>
  </w:style>
  <w:style w:type="table" w:styleId="Grilledutableau">
    <w:name w:val="Table Grid"/>
    <w:basedOn w:val="TableauNormal"/>
    <w:uiPriority w:val="39"/>
    <w:rsid w:val="00A34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8D082C"/>
    <w:rPr>
      <w:color w:val="666666"/>
    </w:rPr>
  </w:style>
  <w:style w:type="paragraph" w:styleId="En-tte">
    <w:name w:val="header"/>
    <w:basedOn w:val="Normal"/>
    <w:link w:val="En-tteCar"/>
    <w:uiPriority w:val="99"/>
    <w:unhideWhenUsed/>
    <w:rsid w:val="009A3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3A1B"/>
  </w:style>
  <w:style w:type="paragraph" w:styleId="Pieddepage">
    <w:name w:val="footer"/>
    <w:basedOn w:val="Normal"/>
    <w:link w:val="PieddepageCar"/>
    <w:uiPriority w:val="99"/>
    <w:unhideWhenUsed/>
    <w:rsid w:val="009A3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3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atiments@founex.ch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Guérin</dc:creator>
  <cp:keywords/>
  <dc:description/>
  <cp:lastModifiedBy>Elisabeth Guérin</cp:lastModifiedBy>
  <cp:revision>3</cp:revision>
  <cp:lastPrinted>2026-09-02T08:51:00Z</cp:lastPrinted>
  <dcterms:created xsi:type="dcterms:W3CDTF">2026-10-28T09:38:00Z</dcterms:created>
  <dcterms:modified xsi:type="dcterms:W3CDTF">2026-10-28T09:40:00Z</dcterms:modified>
</cp:coreProperties>
</file>