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C3CA4" w14:textId="77777777" w:rsidR="00F24DF7" w:rsidRDefault="00F24DF7" w:rsidP="00C8632D">
      <w:pPr>
        <w:jc w:val="center"/>
        <w:rPr>
          <w:rFonts w:ascii="Arial" w:hAnsi="Arial" w:cs="Arial"/>
          <w:sz w:val="22"/>
          <w:szCs w:val="24"/>
        </w:rPr>
      </w:pPr>
    </w:p>
    <w:p w14:paraId="13F1A364" w14:textId="77777777" w:rsidR="00F24DF7" w:rsidRDefault="00F24DF7" w:rsidP="00C8632D">
      <w:pPr>
        <w:jc w:val="center"/>
        <w:rPr>
          <w:rFonts w:ascii="Arial" w:hAnsi="Arial" w:cs="Arial"/>
          <w:sz w:val="22"/>
          <w:szCs w:val="24"/>
        </w:rPr>
      </w:pPr>
    </w:p>
    <w:p w14:paraId="3DBF81ED" w14:textId="2BDEFC86" w:rsidR="00F24DF7" w:rsidRDefault="00FA5B1A" w:rsidP="00C8632D">
      <w:pPr>
        <w:jc w:val="center"/>
        <w:rPr>
          <w:rFonts w:ascii="Arial" w:hAnsi="Arial" w:cs="Arial"/>
          <w:b/>
          <w:bCs/>
          <w:sz w:val="44"/>
          <w:szCs w:val="48"/>
        </w:rPr>
      </w:pPr>
      <w:r w:rsidRPr="00FA5B1A">
        <w:rPr>
          <w:rFonts w:ascii="Arial" w:hAnsi="Arial" w:cs="Arial"/>
          <w:b/>
          <w:bCs/>
          <w:sz w:val="44"/>
          <w:szCs w:val="48"/>
        </w:rPr>
        <w:t>Information importante</w:t>
      </w:r>
    </w:p>
    <w:p w14:paraId="6344337D" w14:textId="7600994A" w:rsidR="009C439F" w:rsidRPr="009C439F" w:rsidRDefault="009C439F" w:rsidP="00C8632D">
      <w:pPr>
        <w:jc w:val="center"/>
        <w:rPr>
          <w:rFonts w:ascii="Arial" w:hAnsi="Arial" w:cs="Arial"/>
          <w:sz w:val="44"/>
          <w:szCs w:val="48"/>
        </w:rPr>
      </w:pPr>
      <w:r w:rsidRPr="009C439F">
        <w:rPr>
          <w:rFonts w:ascii="Arial" w:hAnsi="Arial" w:cs="Arial"/>
          <w:sz w:val="44"/>
          <w:szCs w:val="48"/>
        </w:rPr>
        <w:t>Mise en suspens d</w:t>
      </w:r>
      <w:r w:rsidR="00A768E8">
        <w:rPr>
          <w:rFonts w:ascii="Arial" w:hAnsi="Arial" w:cs="Arial"/>
          <w:sz w:val="44"/>
          <w:szCs w:val="48"/>
        </w:rPr>
        <w:t>es nouvelles demandes de subventions</w:t>
      </w:r>
      <w:r w:rsidR="00527802">
        <w:rPr>
          <w:rFonts w:ascii="Arial" w:hAnsi="Arial" w:cs="Arial"/>
          <w:sz w:val="44"/>
          <w:szCs w:val="48"/>
        </w:rPr>
        <w:t xml:space="preserve"> du f</w:t>
      </w:r>
      <w:r w:rsidRPr="009C439F">
        <w:rPr>
          <w:rFonts w:ascii="Arial" w:hAnsi="Arial" w:cs="Arial"/>
          <w:sz w:val="44"/>
          <w:szCs w:val="48"/>
        </w:rPr>
        <w:t>onds énergie au 31.12.2024</w:t>
      </w:r>
    </w:p>
    <w:p w14:paraId="4796EA6F" w14:textId="77777777" w:rsidR="00F24DF7" w:rsidRDefault="00F24DF7" w:rsidP="009E6A1A">
      <w:pPr>
        <w:jc w:val="both"/>
        <w:rPr>
          <w:rFonts w:ascii="Arial" w:hAnsi="Arial" w:cs="Arial"/>
          <w:sz w:val="22"/>
          <w:szCs w:val="24"/>
        </w:rPr>
      </w:pPr>
    </w:p>
    <w:p w14:paraId="0D708BEA" w14:textId="35F37254" w:rsidR="00F24DF7" w:rsidRDefault="00DD5D16" w:rsidP="009E6A1A">
      <w:pPr>
        <w:jc w:val="both"/>
        <w:rPr>
          <w:rFonts w:ascii="Arial" w:hAnsi="Arial" w:cs="Arial"/>
          <w:sz w:val="22"/>
          <w:szCs w:val="24"/>
        </w:rPr>
      </w:pPr>
      <w:r>
        <w:rPr>
          <w:rFonts w:ascii="Arial" w:hAnsi="Arial" w:cs="Arial"/>
          <w:sz w:val="22"/>
          <w:szCs w:val="24"/>
        </w:rPr>
        <w:t>Le</w:t>
      </w:r>
      <w:r w:rsidR="000162B1">
        <w:rPr>
          <w:rFonts w:ascii="Arial" w:hAnsi="Arial" w:cs="Arial"/>
          <w:sz w:val="22"/>
          <w:szCs w:val="24"/>
        </w:rPr>
        <w:t xml:space="preserve"> fonds </w:t>
      </w:r>
      <w:r>
        <w:rPr>
          <w:rFonts w:ascii="Arial" w:hAnsi="Arial" w:cs="Arial"/>
          <w:sz w:val="22"/>
          <w:szCs w:val="24"/>
        </w:rPr>
        <w:t>communal d’aide aux projets d’économie d’énergie et de développement durable</w:t>
      </w:r>
      <w:r w:rsidR="00CC0F84">
        <w:rPr>
          <w:rFonts w:ascii="Arial" w:hAnsi="Arial" w:cs="Arial"/>
          <w:sz w:val="22"/>
          <w:szCs w:val="24"/>
        </w:rPr>
        <w:t xml:space="preserve">, ou « fonds énergie », </w:t>
      </w:r>
      <w:r w:rsidR="00144D87">
        <w:rPr>
          <w:rFonts w:ascii="Arial" w:hAnsi="Arial" w:cs="Arial"/>
          <w:sz w:val="22"/>
          <w:szCs w:val="24"/>
        </w:rPr>
        <w:t>est entré en vigueur en 2019, et a depuis connu un succès considérable</w:t>
      </w:r>
      <w:r w:rsidR="0094477D">
        <w:rPr>
          <w:rFonts w:ascii="Arial" w:hAnsi="Arial" w:cs="Arial"/>
          <w:sz w:val="22"/>
          <w:szCs w:val="24"/>
        </w:rPr>
        <w:t xml:space="preserve"> dépassant </w:t>
      </w:r>
      <w:r w:rsidR="00A66328">
        <w:rPr>
          <w:rFonts w:ascii="Arial" w:hAnsi="Arial" w:cs="Arial"/>
          <w:sz w:val="22"/>
          <w:szCs w:val="24"/>
        </w:rPr>
        <w:t>toute</w:t>
      </w:r>
      <w:r w:rsidR="00803E83">
        <w:rPr>
          <w:rFonts w:ascii="Arial" w:hAnsi="Arial" w:cs="Arial"/>
          <w:sz w:val="22"/>
          <w:szCs w:val="24"/>
        </w:rPr>
        <w:t>s les</w:t>
      </w:r>
      <w:r w:rsidR="00A66328">
        <w:rPr>
          <w:rFonts w:ascii="Arial" w:hAnsi="Arial" w:cs="Arial"/>
          <w:sz w:val="22"/>
          <w:szCs w:val="24"/>
        </w:rPr>
        <w:t xml:space="preserve"> prévision</w:t>
      </w:r>
      <w:r w:rsidR="00803E83">
        <w:rPr>
          <w:rFonts w:ascii="Arial" w:hAnsi="Arial" w:cs="Arial"/>
          <w:sz w:val="22"/>
          <w:szCs w:val="24"/>
        </w:rPr>
        <w:t>s</w:t>
      </w:r>
      <w:r w:rsidR="00A66328">
        <w:rPr>
          <w:rFonts w:ascii="Arial" w:hAnsi="Arial" w:cs="Arial"/>
          <w:sz w:val="22"/>
          <w:szCs w:val="24"/>
        </w:rPr>
        <w:t>.</w:t>
      </w:r>
    </w:p>
    <w:p w14:paraId="4C0EB513" w14:textId="77777777" w:rsidR="00A66328" w:rsidRDefault="00A66328" w:rsidP="009E6A1A">
      <w:pPr>
        <w:jc w:val="both"/>
        <w:rPr>
          <w:rFonts w:ascii="Arial" w:hAnsi="Arial" w:cs="Arial"/>
          <w:sz w:val="22"/>
          <w:szCs w:val="24"/>
        </w:rPr>
      </w:pPr>
    </w:p>
    <w:p w14:paraId="7D0CB351" w14:textId="46D15880" w:rsidR="00007D1C" w:rsidRDefault="00A66328" w:rsidP="009E6A1A">
      <w:pPr>
        <w:jc w:val="both"/>
        <w:rPr>
          <w:rFonts w:ascii="Arial" w:hAnsi="Arial" w:cs="Arial"/>
          <w:sz w:val="22"/>
          <w:szCs w:val="24"/>
        </w:rPr>
      </w:pPr>
      <w:r>
        <w:rPr>
          <w:rFonts w:ascii="Arial" w:hAnsi="Arial" w:cs="Arial"/>
          <w:sz w:val="22"/>
          <w:szCs w:val="24"/>
        </w:rPr>
        <w:t xml:space="preserve">En effet, en l’espace de 5 </w:t>
      </w:r>
      <w:r w:rsidR="006947ED">
        <w:rPr>
          <w:rFonts w:ascii="Arial" w:hAnsi="Arial" w:cs="Arial"/>
          <w:sz w:val="22"/>
          <w:szCs w:val="24"/>
        </w:rPr>
        <w:t>années, plus de 500 demandes de subventions</w:t>
      </w:r>
      <w:r w:rsidR="0049776E">
        <w:rPr>
          <w:rFonts w:ascii="Arial" w:hAnsi="Arial" w:cs="Arial"/>
          <w:sz w:val="22"/>
          <w:szCs w:val="24"/>
        </w:rPr>
        <w:t xml:space="preserve"> </w:t>
      </w:r>
      <w:r w:rsidR="00AB1EAA">
        <w:rPr>
          <w:rFonts w:ascii="Arial" w:hAnsi="Arial" w:cs="Arial"/>
          <w:sz w:val="22"/>
          <w:szCs w:val="24"/>
        </w:rPr>
        <w:t>variées</w:t>
      </w:r>
      <w:r w:rsidR="0049776E">
        <w:rPr>
          <w:rFonts w:ascii="Arial" w:hAnsi="Arial" w:cs="Arial"/>
          <w:sz w:val="22"/>
          <w:szCs w:val="24"/>
        </w:rPr>
        <w:t xml:space="preserve"> ont été reçues et traitées</w:t>
      </w:r>
      <w:r w:rsidR="002D1238">
        <w:rPr>
          <w:rFonts w:ascii="Arial" w:hAnsi="Arial" w:cs="Arial"/>
          <w:sz w:val="22"/>
          <w:szCs w:val="24"/>
        </w:rPr>
        <w:t xml:space="preserve">. En conséquence de ce plébiscite, </w:t>
      </w:r>
      <w:r w:rsidR="0073622B">
        <w:rPr>
          <w:rFonts w:ascii="Arial" w:hAnsi="Arial" w:cs="Arial"/>
          <w:sz w:val="22"/>
          <w:szCs w:val="24"/>
        </w:rPr>
        <w:t xml:space="preserve">les réserves </w:t>
      </w:r>
      <w:r w:rsidR="00FD2F51">
        <w:rPr>
          <w:rFonts w:ascii="Arial" w:hAnsi="Arial" w:cs="Arial"/>
          <w:sz w:val="22"/>
          <w:szCs w:val="24"/>
        </w:rPr>
        <w:t xml:space="preserve">financières </w:t>
      </w:r>
      <w:r w:rsidR="0073622B">
        <w:rPr>
          <w:rFonts w:ascii="Arial" w:hAnsi="Arial" w:cs="Arial"/>
          <w:sz w:val="22"/>
          <w:szCs w:val="24"/>
        </w:rPr>
        <w:t>de ce fonds</w:t>
      </w:r>
      <w:r w:rsidR="00F65817">
        <w:rPr>
          <w:rFonts w:ascii="Arial" w:hAnsi="Arial" w:cs="Arial"/>
          <w:sz w:val="22"/>
          <w:szCs w:val="24"/>
        </w:rPr>
        <w:t xml:space="preserve"> n’ont jamais pu </w:t>
      </w:r>
      <w:r w:rsidR="00AB1EAA">
        <w:rPr>
          <w:rFonts w:ascii="Arial" w:hAnsi="Arial" w:cs="Arial"/>
          <w:sz w:val="22"/>
          <w:szCs w:val="24"/>
        </w:rPr>
        <w:t>rester</w:t>
      </w:r>
      <w:r w:rsidR="00F65817">
        <w:rPr>
          <w:rFonts w:ascii="Arial" w:hAnsi="Arial" w:cs="Arial"/>
          <w:sz w:val="22"/>
          <w:szCs w:val="24"/>
        </w:rPr>
        <w:t xml:space="preserve"> stables, et la Municipalité s’est vue contrainte de mettre en place des stratégies de rétention</w:t>
      </w:r>
      <w:r w:rsidR="00061693">
        <w:rPr>
          <w:rFonts w:ascii="Arial" w:hAnsi="Arial" w:cs="Arial"/>
          <w:sz w:val="22"/>
          <w:szCs w:val="24"/>
        </w:rPr>
        <w:t xml:space="preserve">, </w:t>
      </w:r>
      <w:r w:rsidR="00B260F4">
        <w:rPr>
          <w:rFonts w:ascii="Arial" w:hAnsi="Arial" w:cs="Arial"/>
          <w:sz w:val="22"/>
          <w:szCs w:val="24"/>
        </w:rPr>
        <w:t xml:space="preserve">notamment </w:t>
      </w:r>
      <w:r w:rsidR="00480E4A">
        <w:rPr>
          <w:rFonts w:ascii="Arial" w:hAnsi="Arial" w:cs="Arial"/>
          <w:sz w:val="22"/>
          <w:szCs w:val="24"/>
        </w:rPr>
        <w:t xml:space="preserve">celle en vigueur jusqu’à présent consistant en </w:t>
      </w:r>
      <w:r w:rsidR="00B260F4">
        <w:rPr>
          <w:rFonts w:ascii="Arial" w:hAnsi="Arial" w:cs="Arial"/>
          <w:sz w:val="22"/>
          <w:szCs w:val="24"/>
        </w:rPr>
        <w:t>la mise en file d’attente des dossiers clôturés</w:t>
      </w:r>
      <w:r w:rsidR="002738AA">
        <w:rPr>
          <w:rFonts w:ascii="Arial" w:hAnsi="Arial" w:cs="Arial"/>
          <w:sz w:val="22"/>
          <w:szCs w:val="24"/>
        </w:rPr>
        <w:t xml:space="preserve"> </w:t>
      </w:r>
      <w:r w:rsidR="0078211A">
        <w:rPr>
          <w:rFonts w:ascii="Arial" w:hAnsi="Arial" w:cs="Arial"/>
          <w:sz w:val="22"/>
          <w:szCs w:val="24"/>
        </w:rPr>
        <w:t>pour</w:t>
      </w:r>
      <w:r w:rsidR="0098053F">
        <w:rPr>
          <w:rFonts w:ascii="Arial" w:hAnsi="Arial" w:cs="Arial"/>
          <w:sz w:val="22"/>
          <w:szCs w:val="24"/>
        </w:rPr>
        <w:t xml:space="preserve"> plusieurs mois</w:t>
      </w:r>
      <w:r w:rsidR="00615383">
        <w:rPr>
          <w:rFonts w:ascii="Arial" w:hAnsi="Arial" w:cs="Arial"/>
          <w:sz w:val="22"/>
          <w:szCs w:val="24"/>
        </w:rPr>
        <w:t xml:space="preserve">, voire </w:t>
      </w:r>
      <w:r w:rsidR="005A21BE">
        <w:rPr>
          <w:rFonts w:ascii="Arial" w:hAnsi="Arial" w:cs="Arial"/>
          <w:sz w:val="22"/>
          <w:szCs w:val="24"/>
        </w:rPr>
        <w:t>des années</w:t>
      </w:r>
      <w:r w:rsidR="0098053F">
        <w:rPr>
          <w:rFonts w:ascii="Arial" w:hAnsi="Arial" w:cs="Arial"/>
          <w:sz w:val="22"/>
          <w:szCs w:val="24"/>
        </w:rPr>
        <w:t xml:space="preserve">, </w:t>
      </w:r>
      <w:r w:rsidR="002738AA">
        <w:rPr>
          <w:rFonts w:ascii="Arial" w:hAnsi="Arial" w:cs="Arial"/>
          <w:sz w:val="22"/>
          <w:szCs w:val="24"/>
        </w:rPr>
        <w:t>jusqu’au versement</w:t>
      </w:r>
      <w:r w:rsidR="00480E4A">
        <w:rPr>
          <w:rFonts w:ascii="Arial" w:hAnsi="Arial" w:cs="Arial"/>
          <w:sz w:val="22"/>
          <w:szCs w:val="24"/>
        </w:rPr>
        <w:t xml:space="preserve"> </w:t>
      </w:r>
      <w:r w:rsidR="00721F7A">
        <w:rPr>
          <w:rFonts w:ascii="Arial" w:hAnsi="Arial" w:cs="Arial"/>
          <w:sz w:val="22"/>
          <w:szCs w:val="24"/>
        </w:rPr>
        <w:t>du subside communal</w:t>
      </w:r>
      <w:r w:rsidR="00480E4A">
        <w:rPr>
          <w:rFonts w:ascii="Arial" w:hAnsi="Arial" w:cs="Arial"/>
          <w:sz w:val="22"/>
          <w:szCs w:val="24"/>
        </w:rPr>
        <w:t>.</w:t>
      </w:r>
    </w:p>
    <w:p w14:paraId="5D2F073B" w14:textId="77777777" w:rsidR="001C70AF" w:rsidRDefault="001C70AF" w:rsidP="009E6A1A">
      <w:pPr>
        <w:jc w:val="both"/>
        <w:rPr>
          <w:rFonts w:ascii="Arial" w:hAnsi="Arial" w:cs="Arial"/>
          <w:sz w:val="22"/>
          <w:szCs w:val="24"/>
        </w:rPr>
      </w:pPr>
    </w:p>
    <w:p w14:paraId="1B1BF563" w14:textId="467A9AE0" w:rsidR="000A3585" w:rsidRDefault="001C70AF" w:rsidP="009E6A1A">
      <w:pPr>
        <w:jc w:val="both"/>
        <w:rPr>
          <w:rFonts w:ascii="Arial" w:hAnsi="Arial" w:cs="Arial"/>
          <w:sz w:val="22"/>
          <w:szCs w:val="24"/>
        </w:rPr>
      </w:pPr>
      <w:r>
        <w:rPr>
          <w:rFonts w:ascii="Arial" w:hAnsi="Arial" w:cs="Arial"/>
          <w:sz w:val="22"/>
          <w:szCs w:val="24"/>
        </w:rPr>
        <w:t>Dans ce cadre, les nouvelles demandes restaient acceptées sans encombre, moyennant un temps d’attente considérable pour les bénéficiaires</w:t>
      </w:r>
      <w:r w:rsidR="00C7239E">
        <w:rPr>
          <w:rFonts w:ascii="Arial" w:hAnsi="Arial" w:cs="Arial"/>
          <w:sz w:val="22"/>
          <w:szCs w:val="24"/>
        </w:rPr>
        <w:t>.</w:t>
      </w:r>
      <w:r w:rsidR="00594D02">
        <w:rPr>
          <w:rFonts w:ascii="Arial" w:hAnsi="Arial" w:cs="Arial"/>
          <w:sz w:val="22"/>
          <w:szCs w:val="24"/>
        </w:rPr>
        <w:t xml:space="preserve"> </w:t>
      </w:r>
      <w:r w:rsidR="000A3585">
        <w:rPr>
          <w:rFonts w:ascii="Arial" w:hAnsi="Arial" w:cs="Arial"/>
          <w:sz w:val="22"/>
          <w:szCs w:val="24"/>
        </w:rPr>
        <w:t>Force est cependant de constater</w:t>
      </w:r>
      <w:r w:rsidR="0078211A">
        <w:rPr>
          <w:rFonts w:ascii="Arial" w:hAnsi="Arial" w:cs="Arial"/>
          <w:sz w:val="22"/>
          <w:szCs w:val="24"/>
        </w:rPr>
        <w:t xml:space="preserve"> que </w:t>
      </w:r>
      <w:r w:rsidR="00594D02">
        <w:rPr>
          <w:rFonts w:ascii="Arial" w:hAnsi="Arial" w:cs="Arial"/>
          <w:sz w:val="22"/>
          <w:szCs w:val="24"/>
        </w:rPr>
        <w:t>c</w:t>
      </w:r>
      <w:r w:rsidR="002E672A">
        <w:rPr>
          <w:rFonts w:ascii="Arial" w:hAnsi="Arial" w:cs="Arial"/>
          <w:sz w:val="22"/>
          <w:szCs w:val="24"/>
        </w:rPr>
        <w:t xml:space="preserve">e temps d’attente </w:t>
      </w:r>
      <w:r w:rsidR="00281D62">
        <w:rPr>
          <w:rFonts w:ascii="Arial" w:hAnsi="Arial" w:cs="Arial"/>
          <w:sz w:val="22"/>
          <w:szCs w:val="24"/>
        </w:rPr>
        <w:t xml:space="preserve">n’a pas diminué </w:t>
      </w:r>
      <w:r w:rsidR="004D5FFF">
        <w:rPr>
          <w:rFonts w:ascii="Arial" w:hAnsi="Arial" w:cs="Arial"/>
          <w:sz w:val="22"/>
          <w:szCs w:val="24"/>
        </w:rPr>
        <w:t>avec le temps</w:t>
      </w:r>
      <w:r w:rsidR="00281D62">
        <w:rPr>
          <w:rFonts w:ascii="Arial" w:hAnsi="Arial" w:cs="Arial"/>
          <w:sz w:val="22"/>
          <w:szCs w:val="24"/>
        </w:rPr>
        <w:t xml:space="preserve">, </w:t>
      </w:r>
      <w:r w:rsidR="007C2264">
        <w:rPr>
          <w:rFonts w:ascii="Arial" w:hAnsi="Arial" w:cs="Arial"/>
          <w:sz w:val="22"/>
          <w:szCs w:val="24"/>
        </w:rPr>
        <w:t>en raison de l’afflux constant de</w:t>
      </w:r>
      <w:r w:rsidR="00594D02">
        <w:rPr>
          <w:rFonts w:ascii="Arial" w:hAnsi="Arial" w:cs="Arial"/>
          <w:sz w:val="22"/>
          <w:szCs w:val="24"/>
        </w:rPr>
        <w:t>s</w:t>
      </w:r>
      <w:r w:rsidR="007C2264">
        <w:rPr>
          <w:rFonts w:ascii="Arial" w:hAnsi="Arial" w:cs="Arial"/>
          <w:sz w:val="22"/>
          <w:szCs w:val="24"/>
        </w:rPr>
        <w:t xml:space="preserve"> nouvelles demandes, </w:t>
      </w:r>
      <w:r w:rsidR="004D5FFF">
        <w:rPr>
          <w:rFonts w:ascii="Arial" w:hAnsi="Arial" w:cs="Arial"/>
          <w:sz w:val="22"/>
          <w:szCs w:val="24"/>
        </w:rPr>
        <w:t xml:space="preserve">ce qui a </w:t>
      </w:r>
      <w:r w:rsidR="002E6E32">
        <w:rPr>
          <w:rFonts w:ascii="Arial" w:hAnsi="Arial" w:cs="Arial"/>
          <w:sz w:val="22"/>
          <w:szCs w:val="24"/>
        </w:rPr>
        <w:t>empêch</w:t>
      </w:r>
      <w:r w:rsidR="004D5FFF">
        <w:rPr>
          <w:rFonts w:ascii="Arial" w:hAnsi="Arial" w:cs="Arial"/>
          <w:sz w:val="22"/>
          <w:szCs w:val="24"/>
        </w:rPr>
        <w:t>é</w:t>
      </w:r>
      <w:r w:rsidR="002E6E32">
        <w:rPr>
          <w:rFonts w:ascii="Arial" w:hAnsi="Arial" w:cs="Arial"/>
          <w:sz w:val="22"/>
          <w:szCs w:val="24"/>
        </w:rPr>
        <w:t xml:space="preserve"> une stabilisation </w:t>
      </w:r>
      <w:r w:rsidR="00415F69">
        <w:rPr>
          <w:rFonts w:ascii="Arial" w:hAnsi="Arial" w:cs="Arial"/>
          <w:sz w:val="22"/>
          <w:szCs w:val="24"/>
        </w:rPr>
        <w:t>du fonds à court comme à long terme</w:t>
      </w:r>
      <w:r w:rsidR="002E6E32">
        <w:rPr>
          <w:rFonts w:ascii="Arial" w:hAnsi="Arial" w:cs="Arial"/>
          <w:sz w:val="22"/>
          <w:szCs w:val="24"/>
        </w:rPr>
        <w:t>.</w:t>
      </w:r>
    </w:p>
    <w:p w14:paraId="71052DBE" w14:textId="77777777" w:rsidR="00061693" w:rsidRDefault="00061693" w:rsidP="009E6A1A">
      <w:pPr>
        <w:jc w:val="both"/>
        <w:rPr>
          <w:rFonts w:ascii="Arial" w:hAnsi="Arial" w:cs="Arial"/>
          <w:sz w:val="22"/>
          <w:szCs w:val="24"/>
        </w:rPr>
      </w:pPr>
    </w:p>
    <w:p w14:paraId="01FD8235" w14:textId="0C91FE97" w:rsidR="0064276B" w:rsidRDefault="00835C6B" w:rsidP="009E6A1A">
      <w:pPr>
        <w:jc w:val="both"/>
        <w:rPr>
          <w:rFonts w:ascii="Arial" w:hAnsi="Arial" w:cs="Arial"/>
          <w:sz w:val="22"/>
          <w:szCs w:val="24"/>
        </w:rPr>
      </w:pPr>
      <w:r>
        <w:rPr>
          <w:rFonts w:ascii="Arial" w:hAnsi="Arial" w:cs="Arial"/>
          <w:sz w:val="22"/>
          <w:szCs w:val="24"/>
        </w:rPr>
        <w:t xml:space="preserve">Dès lors, </w:t>
      </w:r>
      <w:r w:rsidR="00A32466">
        <w:rPr>
          <w:rFonts w:ascii="Arial" w:hAnsi="Arial" w:cs="Arial"/>
          <w:sz w:val="22"/>
          <w:szCs w:val="24"/>
        </w:rPr>
        <w:t xml:space="preserve">la Municipalité a été contrainte de </w:t>
      </w:r>
      <w:r w:rsidR="00C30245">
        <w:rPr>
          <w:rFonts w:ascii="Arial" w:hAnsi="Arial" w:cs="Arial"/>
          <w:sz w:val="22"/>
          <w:szCs w:val="24"/>
        </w:rPr>
        <w:t xml:space="preserve">prononcer </w:t>
      </w:r>
      <w:r w:rsidR="00C30245" w:rsidRPr="00492731">
        <w:rPr>
          <w:rFonts w:ascii="Arial" w:hAnsi="Arial" w:cs="Arial"/>
          <w:b/>
          <w:bCs/>
          <w:sz w:val="22"/>
          <w:szCs w:val="24"/>
        </w:rPr>
        <w:t xml:space="preserve">la suspension </w:t>
      </w:r>
      <w:r w:rsidR="00CB7E8A">
        <w:rPr>
          <w:rFonts w:ascii="Arial" w:hAnsi="Arial" w:cs="Arial"/>
          <w:b/>
          <w:bCs/>
          <w:sz w:val="22"/>
          <w:szCs w:val="24"/>
        </w:rPr>
        <w:t xml:space="preserve">pour une durée indéterminée </w:t>
      </w:r>
      <w:r w:rsidR="00A768E8">
        <w:rPr>
          <w:rFonts w:ascii="Arial" w:hAnsi="Arial" w:cs="Arial"/>
          <w:b/>
          <w:bCs/>
          <w:sz w:val="22"/>
          <w:szCs w:val="24"/>
        </w:rPr>
        <w:t xml:space="preserve">de toute </w:t>
      </w:r>
      <w:r w:rsidR="00527802">
        <w:rPr>
          <w:rFonts w:ascii="Arial" w:hAnsi="Arial" w:cs="Arial"/>
          <w:b/>
          <w:bCs/>
          <w:sz w:val="22"/>
          <w:szCs w:val="24"/>
        </w:rPr>
        <w:t xml:space="preserve">nouvelle </w:t>
      </w:r>
      <w:r w:rsidR="00A768E8">
        <w:rPr>
          <w:rFonts w:ascii="Arial" w:hAnsi="Arial" w:cs="Arial"/>
          <w:b/>
          <w:bCs/>
          <w:sz w:val="22"/>
          <w:szCs w:val="24"/>
        </w:rPr>
        <w:t>dem</w:t>
      </w:r>
      <w:r w:rsidR="00527802">
        <w:rPr>
          <w:rFonts w:ascii="Arial" w:hAnsi="Arial" w:cs="Arial"/>
          <w:b/>
          <w:bCs/>
          <w:sz w:val="22"/>
          <w:szCs w:val="24"/>
        </w:rPr>
        <w:t>ande de subvention émanant du fonds énergie</w:t>
      </w:r>
      <w:r w:rsidR="00492731" w:rsidRPr="00492731">
        <w:rPr>
          <w:rFonts w:ascii="Arial" w:hAnsi="Arial" w:cs="Arial"/>
          <w:b/>
          <w:bCs/>
          <w:sz w:val="22"/>
          <w:szCs w:val="24"/>
        </w:rPr>
        <w:t xml:space="preserve">, ceci </w:t>
      </w:r>
      <w:r w:rsidR="004A293E">
        <w:rPr>
          <w:rFonts w:ascii="Arial" w:hAnsi="Arial" w:cs="Arial"/>
          <w:b/>
          <w:bCs/>
          <w:sz w:val="22"/>
          <w:szCs w:val="24"/>
        </w:rPr>
        <w:t>à compter du</w:t>
      </w:r>
      <w:r w:rsidR="00492731" w:rsidRPr="00492731">
        <w:rPr>
          <w:rFonts w:ascii="Arial" w:hAnsi="Arial" w:cs="Arial"/>
          <w:b/>
          <w:bCs/>
          <w:sz w:val="22"/>
          <w:szCs w:val="24"/>
        </w:rPr>
        <w:t xml:space="preserve"> 31 décembre 2024</w:t>
      </w:r>
      <w:r w:rsidR="004A293E">
        <w:rPr>
          <w:rFonts w:ascii="Arial" w:hAnsi="Arial" w:cs="Arial"/>
          <w:b/>
          <w:bCs/>
          <w:sz w:val="22"/>
          <w:szCs w:val="24"/>
        </w:rPr>
        <w:t>.</w:t>
      </w:r>
      <w:r w:rsidR="00CB7E8A">
        <w:rPr>
          <w:rFonts w:ascii="Arial" w:hAnsi="Arial" w:cs="Arial"/>
          <w:b/>
          <w:bCs/>
          <w:sz w:val="22"/>
          <w:szCs w:val="24"/>
        </w:rPr>
        <w:t xml:space="preserve"> </w:t>
      </w:r>
      <w:r w:rsidR="00492731">
        <w:rPr>
          <w:rFonts w:ascii="Arial" w:hAnsi="Arial" w:cs="Arial"/>
          <w:sz w:val="22"/>
          <w:szCs w:val="24"/>
        </w:rPr>
        <w:t xml:space="preserve">En conséquence, tout </w:t>
      </w:r>
      <w:r w:rsidR="003909E7">
        <w:rPr>
          <w:rFonts w:ascii="Arial" w:hAnsi="Arial" w:cs="Arial"/>
          <w:sz w:val="22"/>
          <w:szCs w:val="24"/>
        </w:rPr>
        <w:t xml:space="preserve">nouveau </w:t>
      </w:r>
      <w:r w:rsidR="00492731">
        <w:rPr>
          <w:rFonts w:ascii="Arial" w:hAnsi="Arial" w:cs="Arial"/>
          <w:sz w:val="22"/>
          <w:szCs w:val="24"/>
        </w:rPr>
        <w:t>dossier reçu dès le 1</w:t>
      </w:r>
      <w:r w:rsidR="00492731" w:rsidRPr="00492731">
        <w:rPr>
          <w:rFonts w:ascii="Arial" w:hAnsi="Arial" w:cs="Arial"/>
          <w:sz w:val="22"/>
          <w:szCs w:val="24"/>
          <w:vertAlign w:val="superscript"/>
        </w:rPr>
        <w:t>er</w:t>
      </w:r>
      <w:r w:rsidR="00492731">
        <w:rPr>
          <w:rFonts w:ascii="Arial" w:hAnsi="Arial" w:cs="Arial"/>
          <w:sz w:val="22"/>
          <w:szCs w:val="24"/>
        </w:rPr>
        <w:t xml:space="preserve"> janvier 2025 sera</w:t>
      </w:r>
      <w:r w:rsidR="00CB7E8A">
        <w:rPr>
          <w:rFonts w:ascii="Arial" w:hAnsi="Arial" w:cs="Arial"/>
          <w:sz w:val="22"/>
          <w:szCs w:val="24"/>
        </w:rPr>
        <w:t xml:space="preserve"> irrémédiablement</w:t>
      </w:r>
      <w:r w:rsidR="00492731">
        <w:rPr>
          <w:rFonts w:ascii="Arial" w:hAnsi="Arial" w:cs="Arial"/>
          <w:sz w:val="22"/>
          <w:szCs w:val="24"/>
        </w:rPr>
        <w:t xml:space="preserve"> refusé</w:t>
      </w:r>
      <w:r w:rsidR="00CC0F84">
        <w:rPr>
          <w:rFonts w:ascii="Arial" w:hAnsi="Arial" w:cs="Arial"/>
          <w:sz w:val="22"/>
          <w:szCs w:val="24"/>
        </w:rPr>
        <w:t xml:space="preserve"> jusqu’à nouvel ordre.</w:t>
      </w:r>
      <w:r w:rsidR="00E20D35">
        <w:rPr>
          <w:rFonts w:ascii="Arial" w:hAnsi="Arial" w:cs="Arial"/>
          <w:sz w:val="22"/>
          <w:szCs w:val="24"/>
        </w:rPr>
        <w:t xml:space="preserve"> L</w:t>
      </w:r>
      <w:r w:rsidR="0064276B">
        <w:rPr>
          <w:rFonts w:ascii="Arial" w:hAnsi="Arial" w:cs="Arial"/>
          <w:sz w:val="22"/>
          <w:szCs w:val="24"/>
        </w:rPr>
        <w:t xml:space="preserve">es dossiers déjà en cours avant </w:t>
      </w:r>
      <w:r w:rsidR="00E20D35">
        <w:rPr>
          <w:rFonts w:ascii="Arial" w:hAnsi="Arial" w:cs="Arial"/>
          <w:sz w:val="22"/>
          <w:szCs w:val="24"/>
        </w:rPr>
        <w:t>cette</w:t>
      </w:r>
      <w:r w:rsidR="0064276B">
        <w:rPr>
          <w:rFonts w:ascii="Arial" w:hAnsi="Arial" w:cs="Arial"/>
          <w:sz w:val="22"/>
          <w:szCs w:val="24"/>
        </w:rPr>
        <w:t xml:space="preserve"> date butoir seront quant à eux traités </w:t>
      </w:r>
      <w:r w:rsidR="00E20D35">
        <w:rPr>
          <w:rFonts w:ascii="Arial" w:hAnsi="Arial" w:cs="Arial"/>
          <w:sz w:val="22"/>
          <w:szCs w:val="24"/>
        </w:rPr>
        <w:t>régulièrement.</w:t>
      </w:r>
    </w:p>
    <w:p w14:paraId="63231F29" w14:textId="77777777" w:rsidR="00835C6B" w:rsidRDefault="00835C6B" w:rsidP="009E6A1A">
      <w:pPr>
        <w:jc w:val="both"/>
        <w:rPr>
          <w:rFonts w:ascii="Arial" w:hAnsi="Arial" w:cs="Arial"/>
          <w:sz w:val="22"/>
          <w:szCs w:val="24"/>
        </w:rPr>
      </w:pPr>
    </w:p>
    <w:p w14:paraId="2AFF9B07" w14:textId="1F397F0B" w:rsidR="00835C6B" w:rsidRDefault="00E20D35" w:rsidP="009E6A1A">
      <w:pPr>
        <w:jc w:val="both"/>
        <w:rPr>
          <w:rFonts w:ascii="Arial" w:hAnsi="Arial" w:cs="Arial"/>
          <w:sz w:val="22"/>
          <w:szCs w:val="24"/>
        </w:rPr>
      </w:pPr>
      <w:r>
        <w:rPr>
          <w:rFonts w:ascii="Arial" w:hAnsi="Arial" w:cs="Arial"/>
          <w:sz w:val="22"/>
          <w:szCs w:val="24"/>
        </w:rPr>
        <w:t xml:space="preserve">Cette mesure a pour but de permettre au fonds énergie de </w:t>
      </w:r>
      <w:r w:rsidR="00E84F39">
        <w:rPr>
          <w:rFonts w:ascii="Arial" w:hAnsi="Arial" w:cs="Arial"/>
          <w:sz w:val="22"/>
          <w:szCs w:val="24"/>
        </w:rPr>
        <w:t xml:space="preserve">revenir dans un solde positif </w:t>
      </w:r>
      <w:r w:rsidR="00615383">
        <w:rPr>
          <w:rFonts w:ascii="Arial" w:hAnsi="Arial" w:cs="Arial"/>
          <w:sz w:val="22"/>
          <w:szCs w:val="24"/>
        </w:rPr>
        <w:t xml:space="preserve">dans les années à venir. </w:t>
      </w:r>
      <w:r w:rsidR="00C4499D">
        <w:rPr>
          <w:rFonts w:ascii="Arial" w:hAnsi="Arial" w:cs="Arial"/>
          <w:sz w:val="22"/>
          <w:szCs w:val="24"/>
        </w:rPr>
        <w:t xml:space="preserve">Elle </w:t>
      </w:r>
      <w:r w:rsidR="003909E7">
        <w:rPr>
          <w:rFonts w:ascii="Arial" w:hAnsi="Arial" w:cs="Arial"/>
          <w:sz w:val="22"/>
          <w:szCs w:val="24"/>
        </w:rPr>
        <w:t xml:space="preserve">intervient également </w:t>
      </w:r>
      <w:r w:rsidR="00497E8A">
        <w:rPr>
          <w:rFonts w:ascii="Arial" w:hAnsi="Arial" w:cs="Arial"/>
          <w:sz w:val="22"/>
          <w:szCs w:val="24"/>
        </w:rPr>
        <w:t xml:space="preserve">en raison du fait que le Règlement </w:t>
      </w:r>
      <w:r w:rsidR="005120F3">
        <w:rPr>
          <w:rFonts w:ascii="Arial" w:hAnsi="Arial" w:cs="Arial"/>
          <w:sz w:val="22"/>
          <w:szCs w:val="24"/>
        </w:rPr>
        <w:t xml:space="preserve">communal </w:t>
      </w:r>
      <w:r w:rsidR="00497E8A">
        <w:rPr>
          <w:rFonts w:ascii="Arial" w:hAnsi="Arial" w:cs="Arial"/>
          <w:sz w:val="22"/>
          <w:szCs w:val="24"/>
        </w:rPr>
        <w:t xml:space="preserve">relatif à la taxe sur l’énergie électrique édicte </w:t>
      </w:r>
      <w:r w:rsidR="005120F3">
        <w:rPr>
          <w:rFonts w:ascii="Arial" w:hAnsi="Arial" w:cs="Arial"/>
          <w:sz w:val="22"/>
          <w:szCs w:val="24"/>
        </w:rPr>
        <w:t>qu</w:t>
      </w:r>
      <w:r w:rsidR="00CB7E8A">
        <w:rPr>
          <w:rFonts w:ascii="Arial" w:hAnsi="Arial" w:cs="Arial"/>
          <w:sz w:val="22"/>
          <w:szCs w:val="24"/>
        </w:rPr>
        <w:t>’en principe</w:t>
      </w:r>
      <w:r w:rsidR="005120F3">
        <w:rPr>
          <w:rFonts w:ascii="Arial" w:hAnsi="Arial" w:cs="Arial"/>
          <w:sz w:val="22"/>
          <w:szCs w:val="24"/>
        </w:rPr>
        <w:t xml:space="preserve"> les subventions doivent </w:t>
      </w:r>
      <w:r w:rsidR="006C6051">
        <w:rPr>
          <w:rFonts w:ascii="Arial" w:hAnsi="Arial" w:cs="Arial"/>
          <w:sz w:val="22"/>
          <w:szCs w:val="24"/>
        </w:rPr>
        <w:t>être accordées selon les limites financières</w:t>
      </w:r>
      <w:r w:rsidR="001807E0">
        <w:rPr>
          <w:rFonts w:ascii="Arial" w:hAnsi="Arial" w:cs="Arial"/>
          <w:sz w:val="22"/>
          <w:szCs w:val="24"/>
        </w:rPr>
        <w:t xml:space="preserve"> du fonds, aspect qui n’a jamais été totalement respecté jusqu’à présent.</w:t>
      </w:r>
    </w:p>
    <w:p w14:paraId="39B706D8" w14:textId="77777777" w:rsidR="007C1C8F" w:rsidRDefault="007C1C8F" w:rsidP="009E6A1A">
      <w:pPr>
        <w:jc w:val="both"/>
        <w:rPr>
          <w:rFonts w:ascii="Arial" w:hAnsi="Arial" w:cs="Arial"/>
          <w:sz w:val="22"/>
          <w:szCs w:val="24"/>
        </w:rPr>
      </w:pPr>
    </w:p>
    <w:p w14:paraId="22BEE621" w14:textId="4F5085D7" w:rsidR="00DD1EFC" w:rsidRDefault="00C368CF" w:rsidP="009E6A1A">
      <w:pPr>
        <w:jc w:val="both"/>
        <w:rPr>
          <w:rFonts w:ascii="Arial" w:hAnsi="Arial" w:cs="Arial"/>
          <w:sz w:val="22"/>
          <w:szCs w:val="24"/>
        </w:rPr>
      </w:pPr>
      <w:r>
        <w:rPr>
          <w:rFonts w:ascii="Arial" w:hAnsi="Arial" w:cs="Arial"/>
          <w:sz w:val="22"/>
          <w:szCs w:val="24"/>
        </w:rPr>
        <w:t>Il est estimé que les finances du fonds retrouveront une certaine stabilité à l’horizon 2026</w:t>
      </w:r>
      <w:r w:rsidR="002322DF">
        <w:rPr>
          <w:rFonts w:ascii="Arial" w:hAnsi="Arial" w:cs="Arial"/>
          <w:sz w:val="22"/>
          <w:szCs w:val="24"/>
        </w:rPr>
        <w:t xml:space="preserve">. D’ici là, de nouvelles dispositions </w:t>
      </w:r>
      <w:r w:rsidR="005A21BE">
        <w:rPr>
          <w:rFonts w:ascii="Arial" w:hAnsi="Arial" w:cs="Arial"/>
          <w:sz w:val="22"/>
          <w:szCs w:val="24"/>
        </w:rPr>
        <w:t>seront</w:t>
      </w:r>
      <w:r w:rsidR="002322DF">
        <w:rPr>
          <w:rFonts w:ascii="Arial" w:hAnsi="Arial" w:cs="Arial"/>
          <w:sz w:val="22"/>
          <w:szCs w:val="24"/>
        </w:rPr>
        <w:t xml:space="preserve"> éventuellement déployées</w:t>
      </w:r>
      <w:r w:rsidR="005B1E39">
        <w:rPr>
          <w:rFonts w:ascii="Arial" w:hAnsi="Arial" w:cs="Arial"/>
          <w:sz w:val="22"/>
          <w:szCs w:val="24"/>
        </w:rPr>
        <w:t xml:space="preserve">, comme par exemple l’émission de nouvelles Directives encadrant ces subventions. </w:t>
      </w:r>
    </w:p>
    <w:p w14:paraId="2FB3BD93" w14:textId="77777777" w:rsidR="001F722D" w:rsidRDefault="001F722D" w:rsidP="009E6A1A">
      <w:pPr>
        <w:jc w:val="both"/>
        <w:rPr>
          <w:rFonts w:ascii="Arial" w:hAnsi="Arial" w:cs="Arial"/>
          <w:sz w:val="22"/>
          <w:szCs w:val="24"/>
        </w:rPr>
      </w:pPr>
    </w:p>
    <w:p w14:paraId="4BB3D682" w14:textId="54F3040A" w:rsidR="001F722D" w:rsidRDefault="00ED285D" w:rsidP="009E6A1A">
      <w:pPr>
        <w:jc w:val="both"/>
        <w:rPr>
          <w:rFonts w:ascii="Arial" w:hAnsi="Arial" w:cs="Arial"/>
          <w:sz w:val="22"/>
          <w:szCs w:val="24"/>
        </w:rPr>
      </w:pPr>
      <w:r>
        <w:rPr>
          <w:rFonts w:ascii="Arial" w:hAnsi="Arial" w:cs="Arial"/>
          <w:sz w:val="22"/>
          <w:szCs w:val="24"/>
        </w:rPr>
        <w:t>Nous vous remercions par avance de votre compréhension et vous adressons nos meilleures salutations.</w:t>
      </w:r>
    </w:p>
    <w:p w14:paraId="503502ED" w14:textId="77777777" w:rsidR="00F24DF7" w:rsidRDefault="00F24DF7" w:rsidP="009E6A1A">
      <w:pPr>
        <w:jc w:val="both"/>
        <w:rPr>
          <w:rFonts w:ascii="Arial" w:hAnsi="Arial" w:cs="Arial"/>
          <w:sz w:val="22"/>
          <w:szCs w:val="24"/>
        </w:rPr>
      </w:pPr>
    </w:p>
    <w:p w14:paraId="42503361" w14:textId="77777777" w:rsidR="00F24DF7" w:rsidRDefault="00F24DF7" w:rsidP="00C8632D">
      <w:pPr>
        <w:jc w:val="center"/>
        <w:rPr>
          <w:rFonts w:ascii="Arial" w:hAnsi="Arial" w:cs="Arial"/>
          <w:sz w:val="22"/>
          <w:szCs w:val="24"/>
        </w:rPr>
      </w:pPr>
    </w:p>
    <w:p w14:paraId="57A19AF4" w14:textId="77777777" w:rsidR="00F24DF7" w:rsidRDefault="00F24DF7" w:rsidP="00C8632D">
      <w:pPr>
        <w:jc w:val="center"/>
        <w:rPr>
          <w:rFonts w:ascii="Arial" w:hAnsi="Arial" w:cs="Arial"/>
          <w:sz w:val="22"/>
          <w:szCs w:val="24"/>
        </w:rPr>
      </w:pPr>
    </w:p>
    <w:p w14:paraId="581D016B" w14:textId="77777777" w:rsidR="00F24DF7" w:rsidRDefault="00F24DF7" w:rsidP="00C8632D">
      <w:pPr>
        <w:jc w:val="center"/>
        <w:rPr>
          <w:rFonts w:ascii="Arial" w:hAnsi="Arial" w:cs="Arial"/>
          <w:sz w:val="22"/>
          <w:szCs w:val="24"/>
        </w:rPr>
      </w:pPr>
    </w:p>
    <w:p w14:paraId="2CD86630" w14:textId="77777777" w:rsidR="00F24DF7" w:rsidRDefault="00F24DF7" w:rsidP="00C8632D">
      <w:pPr>
        <w:jc w:val="center"/>
        <w:rPr>
          <w:rFonts w:ascii="Arial" w:hAnsi="Arial" w:cs="Arial"/>
          <w:sz w:val="22"/>
          <w:szCs w:val="24"/>
        </w:rPr>
        <w:sectPr w:rsidR="00F24DF7" w:rsidSect="00A253E6">
          <w:headerReference w:type="default" r:id="rId8"/>
          <w:footerReference w:type="default" r:id="rId9"/>
          <w:pgSz w:w="11906" w:h="16838"/>
          <w:pgMar w:top="1701" w:right="567" w:bottom="567" w:left="567" w:header="567" w:footer="567" w:gutter="0"/>
          <w:cols w:space="708"/>
          <w:docGrid w:linePitch="360"/>
        </w:sectPr>
      </w:pPr>
    </w:p>
    <w:p w14:paraId="3550A1C4" w14:textId="77777777" w:rsidR="00CE05E8" w:rsidRPr="00013D34" w:rsidRDefault="00CE05E8" w:rsidP="00C8632D">
      <w:pPr>
        <w:jc w:val="center"/>
        <w:rPr>
          <w:rFonts w:ascii="Arial" w:hAnsi="Arial" w:cs="Arial"/>
          <w:sz w:val="22"/>
          <w:szCs w:val="24"/>
        </w:rPr>
      </w:pPr>
    </w:p>
    <w:p w14:paraId="715ABF68" w14:textId="77777777" w:rsidR="00105EAF" w:rsidRDefault="00013D34" w:rsidP="00C8632D">
      <w:pPr>
        <w:jc w:val="center"/>
        <w:rPr>
          <w:rFonts w:ascii="Arial" w:hAnsi="Arial" w:cs="Arial"/>
          <w:b/>
          <w:sz w:val="36"/>
          <w:szCs w:val="22"/>
        </w:rPr>
      </w:pPr>
      <w:r w:rsidRPr="00C8632D">
        <w:rPr>
          <w:rFonts w:ascii="Arial" w:hAnsi="Arial" w:cs="Arial"/>
          <w:b/>
          <w:sz w:val="36"/>
          <w:szCs w:val="22"/>
        </w:rPr>
        <w:t>Informations générales</w:t>
      </w:r>
    </w:p>
    <w:p w14:paraId="416DE581" w14:textId="77777777" w:rsidR="00C8632D" w:rsidRPr="00C8632D" w:rsidRDefault="00C8632D" w:rsidP="00C8632D">
      <w:pPr>
        <w:jc w:val="center"/>
        <w:rPr>
          <w:rFonts w:ascii="Arial" w:hAnsi="Arial" w:cs="Arial"/>
          <w:sz w:val="22"/>
          <w:szCs w:val="2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2921"/>
        <w:gridCol w:w="594"/>
        <w:gridCol w:w="236"/>
        <w:gridCol w:w="1748"/>
        <w:gridCol w:w="3515"/>
      </w:tblGrid>
      <w:tr w:rsidR="005F6565" w14:paraId="4FBB8CB2" w14:textId="77777777" w:rsidTr="0030465C">
        <w:trPr>
          <w:trHeight w:val="340"/>
        </w:trPr>
        <w:tc>
          <w:tcPr>
            <w:tcW w:w="5272" w:type="dxa"/>
            <w:gridSpan w:val="3"/>
            <w:shd w:val="clear" w:color="auto" w:fill="2E74B5" w:themeFill="accent5" w:themeFillShade="BF"/>
            <w:vAlign w:val="center"/>
          </w:tcPr>
          <w:p w14:paraId="300A4EEB" w14:textId="517BCD60" w:rsidR="00E76F52" w:rsidRPr="00E76F52" w:rsidRDefault="0030465C" w:rsidP="00BB1B4E">
            <w:pPr>
              <w:jc w:val="both"/>
              <w:rPr>
                <w:rFonts w:ascii="Arial" w:hAnsi="Arial" w:cs="Arial"/>
                <w:b/>
                <w:color w:val="FFFFFF" w:themeColor="background1"/>
                <w:sz w:val="22"/>
                <w:szCs w:val="22"/>
              </w:rPr>
            </w:pPr>
            <w:r>
              <w:rPr>
                <w:rFonts w:ascii="Arial" w:hAnsi="Arial" w:cs="Arial"/>
                <w:b/>
                <w:color w:val="FFFFFF" w:themeColor="background1"/>
                <w:sz w:val="22"/>
                <w:szCs w:val="22"/>
              </w:rPr>
              <w:t>Requérant (propriétaire ou acheteur)</w:t>
            </w:r>
          </w:p>
        </w:tc>
        <w:tc>
          <w:tcPr>
            <w:tcW w:w="236" w:type="dxa"/>
            <w:shd w:val="clear" w:color="auto" w:fill="2E74B5" w:themeFill="accent5" w:themeFillShade="BF"/>
            <w:vAlign w:val="center"/>
          </w:tcPr>
          <w:p w14:paraId="16826B09" w14:textId="77777777" w:rsidR="00E76F52" w:rsidRPr="00E76F52" w:rsidRDefault="00E76F52" w:rsidP="00BB1B4E">
            <w:pPr>
              <w:jc w:val="both"/>
              <w:rPr>
                <w:rFonts w:ascii="Arial" w:hAnsi="Arial" w:cs="Arial"/>
                <w:b/>
                <w:color w:val="FFFFFF" w:themeColor="background1"/>
                <w:sz w:val="22"/>
                <w:szCs w:val="22"/>
              </w:rPr>
            </w:pPr>
          </w:p>
        </w:tc>
        <w:tc>
          <w:tcPr>
            <w:tcW w:w="5263" w:type="dxa"/>
            <w:gridSpan w:val="2"/>
            <w:shd w:val="clear" w:color="auto" w:fill="2E74B5" w:themeFill="accent5" w:themeFillShade="BF"/>
            <w:vAlign w:val="center"/>
          </w:tcPr>
          <w:p w14:paraId="2450EDB2" w14:textId="26E79DB4" w:rsidR="00E76F52" w:rsidRPr="00E76F52" w:rsidRDefault="00705ED9" w:rsidP="00BB1B4E">
            <w:pPr>
              <w:jc w:val="both"/>
              <w:rPr>
                <w:rFonts w:ascii="Arial" w:hAnsi="Arial" w:cs="Arial"/>
                <w:b/>
                <w:color w:val="FFFFFF" w:themeColor="background1"/>
                <w:sz w:val="22"/>
                <w:szCs w:val="22"/>
              </w:rPr>
            </w:pPr>
            <w:r>
              <w:rPr>
                <w:rFonts w:ascii="Arial" w:hAnsi="Arial" w:cs="Arial"/>
                <w:b/>
                <w:color w:val="FFFFFF" w:themeColor="background1"/>
                <w:sz w:val="22"/>
                <w:szCs w:val="22"/>
              </w:rPr>
              <w:t>Mandataire</w:t>
            </w:r>
            <w:r w:rsidR="0007790F">
              <w:rPr>
                <w:rFonts w:ascii="Arial" w:hAnsi="Arial" w:cs="Arial"/>
                <w:b/>
                <w:color w:val="FFFFFF" w:themeColor="background1"/>
                <w:sz w:val="22"/>
                <w:szCs w:val="22"/>
              </w:rPr>
              <w:t xml:space="preserve"> </w:t>
            </w:r>
            <w:r w:rsidR="0030465C">
              <w:rPr>
                <w:rFonts w:ascii="Arial" w:hAnsi="Arial" w:cs="Arial"/>
                <w:b/>
                <w:color w:val="FFFFFF" w:themeColor="background1"/>
                <w:sz w:val="22"/>
                <w:szCs w:val="22"/>
              </w:rPr>
              <w:t>(</w:t>
            </w:r>
            <w:r w:rsidR="0007790F">
              <w:rPr>
                <w:rFonts w:ascii="Arial" w:hAnsi="Arial" w:cs="Arial"/>
                <w:b/>
                <w:color w:val="FFFFFF" w:themeColor="background1"/>
                <w:sz w:val="22"/>
                <w:szCs w:val="22"/>
              </w:rPr>
              <w:t>en cas de procuration</w:t>
            </w:r>
            <w:r w:rsidR="0030465C">
              <w:rPr>
                <w:rFonts w:ascii="Arial" w:hAnsi="Arial" w:cs="Arial"/>
                <w:b/>
                <w:color w:val="FFFFFF" w:themeColor="background1"/>
                <w:sz w:val="22"/>
                <w:szCs w:val="22"/>
              </w:rPr>
              <w:t>)*</w:t>
            </w:r>
          </w:p>
        </w:tc>
      </w:tr>
      <w:tr w:rsidR="005F6565" w14:paraId="636B0526" w14:textId="77777777" w:rsidTr="0030465C">
        <w:trPr>
          <w:trHeight w:val="454"/>
        </w:trPr>
        <w:tc>
          <w:tcPr>
            <w:tcW w:w="1757" w:type="dxa"/>
            <w:vAlign w:val="bottom"/>
          </w:tcPr>
          <w:p w14:paraId="691169FE" w14:textId="77777777" w:rsidR="00BB1B4E" w:rsidRPr="00013D34" w:rsidRDefault="00BB1B4E" w:rsidP="00671B87">
            <w:pPr>
              <w:rPr>
                <w:rFonts w:ascii="Arial" w:hAnsi="Arial" w:cs="Arial"/>
                <w:sz w:val="22"/>
                <w:szCs w:val="22"/>
              </w:rPr>
            </w:pPr>
            <w:r>
              <w:rPr>
                <w:rFonts w:ascii="Arial" w:hAnsi="Arial" w:cs="Arial"/>
                <w:sz w:val="22"/>
                <w:szCs w:val="22"/>
              </w:rPr>
              <w:t>Nom :</w:t>
            </w:r>
          </w:p>
        </w:tc>
        <w:tc>
          <w:tcPr>
            <w:tcW w:w="3515" w:type="dxa"/>
            <w:gridSpan w:val="2"/>
            <w:tcBorders>
              <w:bottom w:val="single" w:sz="4" w:space="0" w:color="auto"/>
            </w:tcBorders>
            <w:vAlign w:val="bottom"/>
          </w:tcPr>
          <w:p w14:paraId="5C1C339A" w14:textId="7EB40216" w:rsidR="00BB1B4E" w:rsidRDefault="005F6565" w:rsidP="00671B87">
            <w:pPr>
              <w:rPr>
                <w:rFonts w:ascii="Arial" w:hAnsi="Arial" w:cs="Arial"/>
                <w:sz w:val="22"/>
                <w:szCs w:val="22"/>
              </w:rPr>
            </w:pPr>
            <w:r>
              <w:rPr>
                <w:rFonts w:ascii="Arial" w:hAnsi="Arial" w:cs="Arial"/>
                <w:sz w:val="22"/>
                <w:szCs w:val="22"/>
              </w:rPr>
              <w:fldChar w:fldCharType="begin">
                <w:ffData>
                  <w:name w:val="Texte1"/>
                  <w:enabled/>
                  <w:calcOnExit w:val="0"/>
                  <w:textInput>
                    <w:maxLength w:val="30"/>
                  </w:textInput>
                </w:ffData>
              </w:fldChar>
            </w:r>
            <w:bookmarkStart w:id="0" w:name="Texte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c>
          <w:tcPr>
            <w:tcW w:w="236" w:type="dxa"/>
            <w:vAlign w:val="bottom"/>
          </w:tcPr>
          <w:p w14:paraId="40F47E3A" w14:textId="77777777" w:rsidR="00BB1B4E" w:rsidRDefault="00BB1B4E" w:rsidP="00671B87">
            <w:pPr>
              <w:rPr>
                <w:rFonts w:ascii="Arial" w:hAnsi="Arial" w:cs="Arial"/>
                <w:sz w:val="22"/>
                <w:szCs w:val="22"/>
              </w:rPr>
            </w:pPr>
          </w:p>
        </w:tc>
        <w:tc>
          <w:tcPr>
            <w:tcW w:w="1748" w:type="dxa"/>
            <w:vAlign w:val="bottom"/>
          </w:tcPr>
          <w:p w14:paraId="7E9B4465" w14:textId="77777777" w:rsidR="00BB1B4E" w:rsidRPr="00013D34" w:rsidRDefault="00BB1B4E" w:rsidP="00671B87">
            <w:pPr>
              <w:rPr>
                <w:rFonts w:ascii="Arial" w:hAnsi="Arial" w:cs="Arial"/>
                <w:sz w:val="22"/>
                <w:szCs w:val="22"/>
              </w:rPr>
            </w:pPr>
            <w:r>
              <w:rPr>
                <w:rFonts w:ascii="Arial" w:hAnsi="Arial" w:cs="Arial"/>
                <w:sz w:val="22"/>
                <w:szCs w:val="22"/>
              </w:rPr>
              <w:t>Société :</w:t>
            </w:r>
          </w:p>
        </w:tc>
        <w:tc>
          <w:tcPr>
            <w:tcW w:w="3515" w:type="dxa"/>
            <w:tcBorders>
              <w:bottom w:val="single" w:sz="4" w:space="0" w:color="auto"/>
            </w:tcBorders>
            <w:vAlign w:val="bottom"/>
          </w:tcPr>
          <w:p w14:paraId="259BC1EA" w14:textId="4B7C9902" w:rsidR="00BB1B4E" w:rsidRDefault="005F6565" w:rsidP="005F6565">
            <w:pPr>
              <w:rPr>
                <w:rFonts w:ascii="Arial" w:hAnsi="Arial" w:cs="Arial"/>
                <w:sz w:val="22"/>
                <w:szCs w:val="22"/>
              </w:rPr>
            </w:pPr>
            <w:r>
              <w:rPr>
                <w:rFonts w:ascii="Arial" w:hAnsi="Arial" w:cs="Arial"/>
                <w:sz w:val="22"/>
                <w:szCs w:val="22"/>
              </w:rPr>
              <w:fldChar w:fldCharType="begin">
                <w:ffData>
                  <w:name w:val="Texte1"/>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F6565" w14:paraId="087916E1" w14:textId="77777777" w:rsidTr="0030465C">
        <w:trPr>
          <w:trHeight w:val="454"/>
        </w:trPr>
        <w:tc>
          <w:tcPr>
            <w:tcW w:w="1757" w:type="dxa"/>
            <w:vAlign w:val="bottom"/>
          </w:tcPr>
          <w:p w14:paraId="1BB1662A" w14:textId="77777777" w:rsidR="00BB1B4E" w:rsidRDefault="00BB1B4E" w:rsidP="00671B87">
            <w:pPr>
              <w:rPr>
                <w:rFonts w:ascii="Arial" w:hAnsi="Arial" w:cs="Arial"/>
                <w:sz w:val="22"/>
                <w:szCs w:val="22"/>
              </w:rPr>
            </w:pPr>
            <w:r>
              <w:rPr>
                <w:rFonts w:ascii="Arial" w:hAnsi="Arial" w:cs="Arial"/>
                <w:sz w:val="22"/>
                <w:szCs w:val="22"/>
              </w:rPr>
              <w:t>Prénom :</w:t>
            </w:r>
          </w:p>
        </w:tc>
        <w:tc>
          <w:tcPr>
            <w:tcW w:w="3515" w:type="dxa"/>
            <w:gridSpan w:val="2"/>
            <w:tcBorders>
              <w:top w:val="single" w:sz="4" w:space="0" w:color="auto"/>
              <w:bottom w:val="single" w:sz="4" w:space="0" w:color="auto"/>
            </w:tcBorders>
            <w:vAlign w:val="bottom"/>
          </w:tcPr>
          <w:p w14:paraId="7FA9072F" w14:textId="2146698F" w:rsidR="00BB1B4E" w:rsidRDefault="005F6565" w:rsidP="00671B87">
            <w:pPr>
              <w:rPr>
                <w:rFonts w:ascii="Arial" w:hAnsi="Arial" w:cs="Arial"/>
                <w:sz w:val="22"/>
                <w:szCs w:val="22"/>
              </w:rPr>
            </w:pPr>
            <w:r>
              <w:rPr>
                <w:rFonts w:ascii="Arial" w:hAnsi="Arial" w:cs="Arial"/>
                <w:sz w:val="22"/>
                <w:szCs w:val="22"/>
              </w:rPr>
              <w:fldChar w:fldCharType="begin">
                <w:ffData>
                  <w:name w:val="Texte1"/>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36" w:type="dxa"/>
            <w:vAlign w:val="bottom"/>
          </w:tcPr>
          <w:p w14:paraId="1285A38B" w14:textId="77777777" w:rsidR="00BB1B4E" w:rsidRDefault="00BB1B4E" w:rsidP="00671B87">
            <w:pPr>
              <w:rPr>
                <w:rFonts w:ascii="Arial" w:hAnsi="Arial" w:cs="Arial"/>
                <w:sz w:val="22"/>
                <w:szCs w:val="22"/>
              </w:rPr>
            </w:pPr>
          </w:p>
        </w:tc>
        <w:tc>
          <w:tcPr>
            <w:tcW w:w="1748" w:type="dxa"/>
            <w:vAlign w:val="bottom"/>
          </w:tcPr>
          <w:p w14:paraId="2BDFBC93" w14:textId="77777777" w:rsidR="00BB1B4E" w:rsidRDefault="00BB1B4E" w:rsidP="00671B87">
            <w:pPr>
              <w:rPr>
                <w:rFonts w:ascii="Arial" w:hAnsi="Arial" w:cs="Arial"/>
                <w:sz w:val="22"/>
                <w:szCs w:val="22"/>
              </w:rPr>
            </w:pPr>
            <w:r>
              <w:rPr>
                <w:rFonts w:ascii="Arial" w:hAnsi="Arial" w:cs="Arial"/>
                <w:sz w:val="22"/>
                <w:szCs w:val="22"/>
              </w:rPr>
              <w:t>Nom :</w:t>
            </w:r>
          </w:p>
        </w:tc>
        <w:tc>
          <w:tcPr>
            <w:tcW w:w="3515" w:type="dxa"/>
            <w:tcBorders>
              <w:top w:val="single" w:sz="4" w:space="0" w:color="auto"/>
              <w:bottom w:val="single" w:sz="4" w:space="0" w:color="auto"/>
            </w:tcBorders>
            <w:vAlign w:val="bottom"/>
          </w:tcPr>
          <w:p w14:paraId="41522C44" w14:textId="0606AF48" w:rsidR="00BB1B4E" w:rsidRDefault="005F6565" w:rsidP="005F6565">
            <w:pPr>
              <w:rPr>
                <w:rFonts w:ascii="Arial" w:hAnsi="Arial" w:cs="Arial"/>
                <w:sz w:val="22"/>
                <w:szCs w:val="22"/>
              </w:rPr>
            </w:pPr>
            <w:r>
              <w:rPr>
                <w:rFonts w:ascii="Arial" w:hAnsi="Arial" w:cs="Arial"/>
                <w:sz w:val="22"/>
                <w:szCs w:val="22"/>
              </w:rPr>
              <w:fldChar w:fldCharType="begin">
                <w:ffData>
                  <w:name w:val="Texte1"/>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F6565" w14:paraId="4ED83D7E" w14:textId="77777777" w:rsidTr="0030465C">
        <w:trPr>
          <w:trHeight w:val="454"/>
        </w:trPr>
        <w:tc>
          <w:tcPr>
            <w:tcW w:w="1757" w:type="dxa"/>
            <w:vAlign w:val="bottom"/>
          </w:tcPr>
          <w:p w14:paraId="286F77FA" w14:textId="77777777" w:rsidR="00BB1B4E" w:rsidRDefault="00BB1B4E" w:rsidP="00671B87">
            <w:pPr>
              <w:rPr>
                <w:rFonts w:ascii="Arial" w:hAnsi="Arial" w:cs="Arial"/>
                <w:sz w:val="22"/>
                <w:szCs w:val="22"/>
              </w:rPr>
            </w:pPr>
            <w:r>
              <w:rPr>
                <w:rFonts w:ascii="Arial" w:hAnsi="Arial" w:cs="Arial"/>
                <w:sz w:val="22"/>
                <w:szCs w:val="22"/>
              </w:rPr>
              <w:t>Adresse :</w:t>
            </w:r>
          </w:p>
        </w:tc>
        <w:tc>
          <w:tcPr>
            <w:tcW w:w="3515" w:type="dxa"/>
            <w:gridSpan w:val="2"/>
            <w:tcBorders>
              <w:top w:val="single" w:sz="4" w:space="0" w:color="auto"/>
              <w:bottom w:val="single" w:sz="4" w:space="0" w:color="auto"/>
            </w:tcBorders>
            <w:vAlign w:val="bottom"/>
          </w:tcPr>
          <w:p w14:paraId="575A7B2D" w14:textId="254C4A2C" w:rsidR="00BB1B4E" w:rsidRDefault="005F6565" w:rsidP="00671B87">
            <w:pPr>
              <w:rPr>
                <w:rFonts w:ascii="Arial" w:hAnsi="Arial" w:cs="Arial"/>
                <w:sz w:val="22"/>
                <w:szCs w:val="22"/>
              </w:rPr>
            </w:pPr>
            <w:r>
              <w:rPr>
                <w:rFonts w:ascii="Arial" w:hAnsi="Arial" w:cs="Arial"/>
                <w:sz w:val="22"/>
                <w:szCs w:val="22"/>
              </w:rPr>
              <w:fldChar w:fldCharType="begin">
                <w:ffData>
                  <w:name w:val="Texte1"/>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36" w:type="dxa"/>
            <w:vAlign w:val="bottom"/>
          </w:tcPr>
          <w:p w14:paraId="45344085" w14:textId="77777777" w:rsidR="00BB1B4E" w:rsidRDefault="00BB1B4E" w:rsidP="00671B87">
            <w:pPr>
              <w:rPr>
                <w:rFonts w:ascii="Arial" w:hAnsi="Arial" w:cs="Arial"/>
                <w:sz w:val="22"/>
                <w:szCs w:val="22"/>
              </w:rPr>
            </w:pPr>
          </w:p>
        </w:tc>
        <w:tc>
          <w:tcPr>
            <w:tcW w:w="1748" w:type="dxa"/>
            <w:vAlign w:val="bottom"/>
          </w:tcPr>
          <w:p w14:paraId="009BF9A0" w14:textId="77777777" w:rsidR="00BB1B4E" w:rsidRDefault="00BB1B4E" w:rsidP="00671B87">
            <w:pPr>
              <w:rPr>
                <w:rFonts w:ascii="Arial" w:hAnsi="Arial" w:cs="Arial"/>
                <w:sz w:val="22"/>
                <w:szCs w:val="22"/>
              </w:rPr>
            </w:pPr>
            <w:r>
              <w:rPr>
                <w:rFonts w:ascii="Arial" w:hAnsi="Arial" w:cs="Arial"/>
                <w:sz w:val="22"/>
                <w:szCs w:val="22"/>
              </w:rPr>
              <w:t>Adresse :</w:t>
            </w:r>
          </w:p>
        </w:tc>
        <w:tc>
          <w:tcPr>
            <w:tcW w:w="3515" w:type="dxa"/>
            <w:tcBorders>
              <w:top w:val="single" w:sz="4" w:space="0" w:color="auto"/>
              <w:bottom w:val="single" w:sz="4" w:space="0" w:color="auto"/>
            </w:tcBorders>
            <w:vAlign w:val="bottom"/>
          </w:tcPr>
          <w:p w14:paraId="7AC4114A" w14:textId="497F108F" w:rsidR="00BB1B4E" w:rsidRDefault="005F6565" w:rsidP="005F6565">
            <w:pPr>
              <w:rPr>
                <w:rFonts w:ascii="Arial" w:hAnsi="Arial" w:cs="Arial"/>
                <w:sz w:val="22"/>
                <w:szCs w:val="22"/>
              </w:rPr>
            </w:pPr>
            <w:r>
              <w:rPr>
                <w:rFonts w:ascii="Arial" w:hAnsi="Arial" w:cs="Arial"/>
                <w:sz w:val="22"/>
                <w:szCs w:val="22"/>
              </w:rPr>
              <w:fldChar w:fldCharType="begin">
                <w:ffData>
                  <w:name w:val="Texte1"/>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F6565" w14:paraId="047A034E" w14:textId="77777777" w:rsidTr="0030465C">
        <w:trPr>
          <w:trHeight w:val="454"/>
        </w:trPr>
        <w:tc>
          <w:tcPr>
            <w:tcW w:w="1757" w:type="dxa"/>
            <w:vAlign w:val="bottom"/>
          </w:tcPr>
          <w:p w14:paraId="58BBE8A8" w14:textId="77777777" w:rsidR="00BB1B4E" w:rsidRDefault="00BB1B4E" w:rsidP="00671B87">
            <w:pPr>
              <w:rPr>
                <w:rFonts w:ascii="Arial" w:hAnsi="Arial" w:cs="Arial"/>
                <w:sz w:val="22"/>
                <w:szCs w:val="22"/>
              </w:rPr>
            </w:pPr>
            <w:r>
              <w:rPr>
                <w:rFonts w:ascii="Arial" w:hAnsi="Arial" w:cs="Arial"/>
                <w:sz w:val="22"/>
                <w:szCs w:val="22"/>
              </w:rPr>
              <w:t>NPA / Localité :</w:t>
            </w:r>
          </w:p>
        </w:tc>
        <w:tc>
          <w:tcPr>
            <w:tcW w:w="3515" w:type="dxa"/>
            <w:gridSpan w:val="2"/>
            <w:tcBorders>
              <w:top w:val="single" w:sz="4" w:space="0" w:color="auto"/>
              <w:bottom w:val="single" w:sz="4" w:space="0" w:color="auto"/>
            </w:tcBorders>
            <w:vAlign w:val="bottom"/>
          </w:tcPr>
          <w:p w14:paraId="3BD965B9" w14:textId="4D28879E" w:rsidR="00BB1B4E" w:rsidRDefault="0030465C" w:rsidP="00671B87">
            <w:pPr>
              <w:rPr>
                <w:rFonts w:ascii="Arial" w:hAnsi="Arial" w:cs="Arial"/>
                <w:sz w:val="22"/>
                <w:szCs w:val="22"/>
              </w:rPr>
            </w:pPr>
            <w:r>
              <w:rPr>
                <w:rFonts w:ascii="Arial" w:hAnsi="Arial" w:cs="Arial"/>
                <w:sz w:val="22"/>
                <w:szCs w:val="22"/>
              </w:rPr>
              <w:t>1297 Founex</w:t>
            </w:r>
          </w:p>
        </w:tc>
        <w:tc>
          <w:tcPr>
            <w:tcW w:w="236" w:type="dxa"/>
            <w:vAlign w:val="bottom"/>
          </w:tcPr>
          <w:p w14:paraId="1E204B3E" w14:textId="77777777" w:rsidR="00BB1B4E" w:rsidRDefault="00BB1B4E" w:rsidP="00671B87">
            <w:pPr>
              <w:rPr>
                <w:rFonts w:ascii="Arial" w:hAnsi="Arial" w:cs="Arial"/>
                <w:sz w:val="22"/>
                <w:szCs w:val="22"/>
              </w:rPr>
            </w:pPr>
          </w:p>
        </w:tc>
        <w:tc>
          <w:tcPr>
            <w:tcW w:w="1748" w:type="dxa"/>
            <w:vAlign w:val="bottom"/>
          </w:tcPr>
          <w:p w14:paraId="57F3459D" w14:textId="77777777" w:rsidR="00BB1B4E" w:rsidRDefault="00BB1B4E" w:rsidP="00671B87">
            <w:pPr>
              <w:rPr>
                <w:rFonts w:ascii="Arial" w:hAnsi="Arial" w:cs="Arial"/>
                <w:sz w:val="22"/>
                <w:szCs w:val="22"/>
              </w:rPr>
            </w:pPr>
            <w:r>
              <w:rPr>
                <w:rFonts w:ascii="Arial" w:hAnsi="Arial" w:cs="Arial"/>
                <w:sz w:val="22"/>
                <w:szCs w:val="22"/>
              </w:rPr>
              <w:t>NPA / Localité :</w:t>
            </w:r>
          </w:p>
        </w:tc>
        <w:tc>
          <w:tcPr>
            <w:tcW w:w="3515" w:type="dxa"/>
            <w:tcBorders>
              <w:top w:val="single" w:sz="4" w:space="0" w:color="auto"/>
              <w:bottom w:val="single" w:sz="4" w:space="0" w:color="auto"/>
            </w:tcBorders>
            <w:vAlign w:val="bottom"/>
          </w:tcPr>
          <w:p w14:paraId="2AC28BCD" w14:textId="2AAB08A8" w:rsidR="00BB1B4E" w:rsidRDefault="005F6565" w:rsidP="005F6565">
            <w:pPr>
              <w:rPr>
                <w:rFonts w:ascii="Arial" w:hAnsi="Arial" w:cs="Arial"/>
                <w:sz w:val="22"/>
                <w:szCs w:val="22"/>
              </w:rPr>
            </w:pPr>
            <w:r>
              <w:rPr>
                <w:rFonts w:ascii="Arial" w:hAnsi="Arial" w:cs="Arial"/>
                <w:sz w:val="22"/>
                <w:szCs w:val="22"/>
              </w:rPr>
              <w:fldChar w:fldCharType="begin">
                <w:ffData>
                  <w:name w:val="Texte1"/>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F6565" w14:paraId="20375C2D" w14:textId="77777777" w:rsidTr="0030465C">
        <w:trPr>
          <w:trHeight w:val="454"/>
        </w:trPr>
        <w:tc>
          <w:tcPr>
            <w:tcW w:w="1757" w:type="dxa"/>
            <w:vAlign w:val="bottom"/>
          </w:tcPr>
          <w:p w14:paraId="57DD73EB" w14:textId="77777777" w:rsidR="00BB1B4E" w:rsidRDefault="00BB1B4E" w:rsidP="00671B87">
            <w:pPr>
              <w:rPr>
                <w:rFonts w:ascii="Arial" w:hAnsi="Arial" w:cs="Arial"/>
                <w:sz w:val="22"/>
                <w:szCs w:val="22"/>
              </w:rPr>
            </w:pPr>
            <w:r>
              <w:rPr>
                <w:rFonts w:ascii="Arial" w:hAnsi="Arial" w:cs="Arial"/>
                <w:sz w:val="22"/>
                <w:szCs w:val="22"/>
              </w:rPr>
              <w:t>Tél. :</w:t>
            </w:r>
          </w:p>
        </w:tc>
        <w:tc>
          <w:tcPr>
            <w:tcW w:w="3515" w:type="dxa"/>
            <w:gridSpan w:val="2"/>
            <w:tcBorders>
              <w:top w:val="single" w:sz="4" w:space="0" w:color="auto"/>
              <w:bottom w:val="single" w:sz="4" w:space="0" w:color="auto"/>
            </w:tcBorders>
            <w:vAlign w:val="bottom"/>
          </w:tcPr>
          <w:p w14:paraId="65B4DB21" w14:textId="24C9FFFE" w:rsidR="00BB1B4E" w:rsidRDefault="005F6565" w:rsidP="00671B87">
            <w:pPr>
              <w:rPr>
                <w:rFonts w:ascii="Arial" w:hAnsi="Arial" w:cs="Arial"/>
                <w:sz w:val="22"/>
                <w:szCs w:val="22"/>
              </w:rPr>
            </w:pPr>
            <w:r>
              <w:rPr>
                <w:rFonts w:ascii="Arial" w:hAnsi="Arial" w:cs="Arial"/>
                <w:sz w:val="22"/>
                <w:szCs w:val="22"/>
              </w:rPr>
              <w:fldChar w:fldCharType="begin">
                <w:ffData>
                  <w:name w:val="Texte1"/>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36" w:type="dxa"/>
            <w:vAlign w:val="bottom"/>
          </w:tcPr>
          <w:p w14:paraId="66477C3E" w14:textId="77777777" w:rsidR="00BB1B4E" w:rsidRDefault="00BB1B4E" w:rsidP="00671B87">
            <w:pPr>
              <w:rPr>
                <w:rFonts w:ascii="Arial" w:hAnsi="Arial" w:cs="Arial"/>
                <w:sz w:val="22"/>
                <w:szCs w:val="22"/>
              </w:rPr>
            </w:pPr>
          </w:p>
        </w:tc>
        <w:tc>
          <w:tcPr>
            <w:tcW w:w="1748" w:type="dxa"/>
            <w:vAlign w:val="bottom"/>
          </w:tcPr>
          <w:p w14:paraId="5F764F02" w14:textId="77777777" w:rsidR="00BB1B4E" w:rsidRDefault="00BB1B4E" w:rsidP="00671B87">
            <w:pPr>
              <w:rPr>
                <w:rFonts w:ascii="Arial" w:hAnsi="Arial" w:cs="Arial"/>
                <w:sz w:val="22"/>
                <w:szCs w:val="22"/>
              </w:rPr>
            </w:pPr>
            <w:r>
              <w:rPr>
                <w:rFonts w:ascii="Arial" w:hAnsi="Arial" w:cs="Arial"/>
                <w:sz w:val="22"/>
                <w:szCs w:val="22"/>
              </w:rPr>
              <w:t>Tél. :</w:t>
            </w:r>
          </w:p>
        </w:tc>
        <w:tc>
          <w:tcPr>
            <w:tcW w:w="3515" w:type="dxa"/>
            <w:tcBorders>
              <w:top w:val="single" w:sz="4" w:space="0" w:color="auto"/>
              <w:bottom w:val="single" w:sz="4" w:space="0" w:color="auto"/>
            </w:tcBorders>
            <w:vAlign w:val="bottom"/>
          </w:tcPr>
          <w:p w14:paraId="58C1DC90" w14:textId="7E77CC2D" w:rsidR="00BB1B4E" w:rsidRDefault="005F6565" w:rsidP="005F6565">
            <w:pPr>
              <w:rPr>
                <w:rFonts w:ascii="Arial" w:hAnsi="Arial" w:cs="Arial"/>
                <w:sz w:val="22"/>
                <w:szCs w:val="22"/>
              </w:rPr>
            </w:pPr>
            <w:r>
              <w:rPr>
                <w:rFonts w:ascii="Arial" w:hAnsi="Arial" w:cs="Arial"/>
                <w:sz w:val="22"/>
                <w:szCs w:val="22"/>
              </w:rPr>
              <w:fldChar w:fldCharType="begin">
                <w:ffData>
                  <w:name w:val="Texte1"/>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F6565" w14:paraId="2FEDCA3A" w14:textId="77777777" w:rsidTr="0030465C">
        <w:trPr>
          <w:trHeight w:val="454"/>
        </w:trPr>
        <w:tc>
          <w:tcPr>
            <w:tcW w:w="1757" w:type="dxa"/>
            <w:vAlign w:val="bottom"/>
          </w:tcPr>
          <w:p w14:paraId="06D7F85A" w14:textId="77777777" w:rsidR="00BB1B4E" w:rsidRDefault="00BB1B4E" w:rsidP="00671B87">
            <w:pPr>
              <w:rPr>
                <w:rFonts w:ascii="Arial" w:hAnsi="Arial" w:cs="Arial"/>
                <w:sz w:val="22"/>
                <w:szCs w:val="22"/>
              </w:rPr>
            </w:pPr>
            <w:r>
              <w:rPr>
                <w:rFonts w:ascii="Arial" w:hAnsi="Arial" w:cs="Arial"/>
                <w:sz w:val="22"/>
                <w:szCs w:val="22"/>
              </w:rPr>
              <w:t>E-mail :</w:t>
            </w:r>
          </w:p>
        </w:tc>
        <w:tc>
          <w:tcPr>
            <w:tcW w:w="3515" w:type="dxa"/>
            <w:gridSpan w:val="2"/>
            <w:tcBorders>
              <w:top w:val="single" w:sz="4" w:space="0" w:color="auto"/>
              <w:bottom w:val="single" w:sz="4" w:space="0" w:color="auto"/>
            </w:tcBorders>
            <w:vAlign w:val="bottom"/>
          </w:tcPr>
          <w:p w14:paraId="265F4B8B" w14:textId="746E6DF0" w:rsidR="00BB1B4E" w:rsidRDefault="005F6565" w:rsidP="00671B87">
            <w:pPr>
              <w:rPr>
                <w:rFonts w:ascii="Arial" w:hAnsi="Arial" w:cs="Arial"/>
                <w:sz w:val="22"/>
                <w:szCs w:val="22"/>
              </w:rPr>
            </w:pPr>
            <w:r>
              <w:rPr>
                <w:rFonts w:ascii="Arial" w:hAnsi="Arial" w:cs="Arial"/>
                <w:sz w:val="22"/>
                <w:szCs w:val="22"/>
              </w:rPr>
              <w:fldChar w:fldCharType="begin">
                <w:ffData>
                  <w:name w:val="Texte1"/>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36" w:type="dxa"/>
            <w:vAlign w:val="bottom"/>
          </w:tcPr>
          <w:p w14:paraId="30E1EBD6" w14:textId="77777777" w:rsidR="00BB1B4E" w:rsidRDefault="00BB1B4E" w:rsidP="00671B87">
            <w:pPr>
              <w:rPr>
                <w:rFonts w:ascii="Arial" w:hAnsi="Arial" w:cs="Arial"/>
                <w:sz w:val="22"/>
                <w:szCs w:val="22"/>
              </w:rPr>
            </w:pPr>
          </w:p>
        </w:tc>
        <w:tc>
          <w:tcPr>
            <w:tcW w:w="1748" w:type="dxa"/>
            <w:vAlign w:val="bottom"/>
          </w:tcPr>
          <w:p w14:paraId="66215080" w14:textId="77777777" w:rsidR="00BB1B4E" w:rsidRDefault="00BB1B4E" w:rsidP="00671B87">
            <w:pPr>
              <w:rPr>
                <w:rFonts w:ascii="Arial" w:hAnsi="Arial" w:cs="Arial"/>
                <w:sz w:val="22"/>
                <w:szCs w:val="22"/>
              </w:rPr>
            </w:pPr>
            <w:r>
              <w:rPr>
                <w:rFonts w:ascii="Arial" w:hAnsi="Arial" w:cs="Arial"/>
                <w:sz w:val="22"/>
                <w:szCs w:val="22"/>
              </w:rPr>
              <w:t>E-mail :</w:t>
            </w:r>
          </w:p>
        </w:tc>
        <w:tc>
          <w:tcPr>
            <w:tcW w:w="3515" w:type="dxa"/>
            <w:tcBorders>
              <w:top w:val="single" w:sz="4" w:space="0" w:color="auto"/>
              <w:bottom w:val="single" w:sz="4" w:space="0" w:color="auto"/>
            </w:tcBorders>
            <w:vAlign w:val="bottom"/>
          </w:tcPr>
          <w:p w14:paraId="271A1D96" w14:textId="54E0CE8F" w:rsidR="00BB1B4E" w:rsidRDefault="005F6565" w:rsidP="005F6565">
            <w:pPr>
              <w:rPr>
                <w:rFonts w:ascii="Arial" w:hAnsi="Arial" w:cs="Arial"/>
                <w:sz w:val="22"/>
                <w:szCs w:val="22"/>
              </w:rPr>
            </w:pPr>
            <w:r>
              <w:rPr>
                <w:rFonts w:ascii="Arial" w:hAnsi="Arial" w:cs="Arial"/>
                <w:sz w:val="22"/>
                <w:szCs w:val="22"/>
              </w:rPr>
              <w:fldChar w:fldCharType="begin">
                <w:ffData>
                  <w:name w:val="Texte1"/>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30465C" w14:paraId="371C0D24" w14:textId="77777777" w:rsidTr="0030465C">
        <w:trPr>
          <w:trHeight w:val="227"/>
        </w:trPr>
        <w:tc>
          <w:tcPr>
            <w:tcW w:w="1757" w:type="dxa"/>
            <w:vAlign w:val="bottom"/>
          </w:tcPr>
          <w:p w14:paraId="57A60E00" w14:textId="77777777" w:rsidR="0030465C" w:rsidRDefault="0030465C" w:rsidP="00671B87">
            <w:pPr>
              <w:rPr>
                <w:rFonts w:ascii="Arial" w:hAnsi="Arial" w:cs="Arial"/>
                <w:sz w:val="22"/>
                <w:szCs w:val="22"/>
              </w:rPr>
            </w:pPr>
          </w:p>
        </w:tc>
        <w:tc>
          <w:tcPr>
            <w:tcW w:w="3515" w:type="dxa"/>
            <w:gridSpan w:val="2"/>
            <w:tcBorders>
              <w:top w:val="single" w:sz="4" w:space="0" w:color="auto"/>
            </w:tcBorders>
            <w:vAlign w:val="bottom"/>
          </w:tcPr>
          <w:p w14:paraId="187406C5" w14:textId="77777777" w:rsidR="0030465C" w:rsidRDefault="0030465C" w:rsidP="00671B87">
            <w:pPr>
              <w:rPr>
                <w:rFonts w:ascii="Arial" w:hAnsi="Arial" w:cs="Arial"/>
                <w:sz w:val="22"/>
                <w:szCs w:val="22"/>
              </w:rPr>
            </w:pPr>
          </w:p>
        </w:tc>
        <w:tc>
          <w:tcPr>
            <w:tcW w:w="236" w:type="dxa"/>
            <w:vAlign w:val="bottom"/>
          </w:tcPr>
          <w:p w14:paraId="36347534" w14:textId="77777777" w:rsidR="0030465C" w:rsidRDefault="0030465C" w:rsidP="00671B87">
            <w:pPr>
              <w:rPr>
                <w:rFonts w:ascii="Arial" w:hAnsi="Arial" w:cs="Arial"/>
                <w:sz w:val="22"/>
                <w:szCs w:val="22"/>
              </w:rPr>
            </w:pPr>
          </w:p>
        </w:tc>
        <w:tc>
          <w:tcPr>
            <w:tcW w:w="5263" w:type="dxa"/>
            <w:gridSpan w:val="2"/>
            <w:vAlign w:val="center"/>
          </w:tcPr>
          <w:p w14:paraId="173DC0D9" w14:textId="765FDB10" w:rsidR="0030465C" w:rsidRPr="0030465C" w:rsidRDefault="0030465C" w:rsidP="0030465C">
            <w:pPr>
              <w:jc w:val="center"/>
              <w:rPr>
                <w:rFonts w:ascii="Arial" w:hAnsi="Arial" w:cs="Arial"/>
                <w:i/>
                <w:iCs/>
                <w:sz w:val="18"/>
                <w:szCs w:val="18"/>
              </w:rPr>
            </w:pPr>
            <w:r w:rsidRPr="0030465C">
              <w:rPr>
                <w:rFonts w:ascii="Arial" w:hAnsi="Arial" w:cs="Arial"/>
                <w:i/>
                <w:iCs/>
                <w:sz w:val="18"/>
                <w:szCs w:val="18"/>
              </w:rPr>
              <w:t xml:space="preserve">* </w:t>
            </w:r>
            <w:r>
              <w:rPr>
                <w:rFonts w:ascii="Arial" w:hAnsi="Arial" w:cs="Arial"/>
                <w:i/>
                <w:iCs/>
                <w:sz w:val="18"/>
                <w:szCs w:val="18"/>
              </w:rPr>
              <w:t>N</w:t>
            </w:r>
            <w:r w:rsidRPr="0030465C">
              <w:rPr>
                <w:rFonts w:ascii="Arial" w:hAnsi="Arial" w:cs="Arial"/>
                <w:i/>
                <w:iCs/>
                <w:sz w:val="18"/>
                <w:szCs w:val="18"/>
              </w:rPr>
              <w:t>e concerne que les subventions de catégorie B</w:t>
            </w:r>
          </w:p>
        </w:tc>
      </w:tr>
      <w:tr w:rsidR="0030465C" w14:paraId="0ACD2516" w14:textId="77777777" w:rsidTr="0030465C">
        <w:trPr>
          <w:trHeight w:val="454"/>
        </w:trPr>
        <w:tc>
          <w:tcPr>
            <w:tcW w:w="4678" w:type="dxa"/>
            <w:gridSpan w:val="2"/>
            <w:vAlign w:val="bottom"/>
          </w:tcPr>
          <w:p w14:paraId="604924D4" w14:textId="77777777" w:rsidR="0030465C" w:rsidRPr="0030465C" w:rsidRDefault="0030465C" w:rsidP="00671B87">
            <w:pPr>
              <w:rPr>
                <w:rFonts w:ascii="Arial" w:hAnsi="Arial" w:cs="Arial"/>
                <w:i/>
                <w:iCs/>
                <w:sz w:val="22"/>
                <w:szCs w:val="22"/>
              </w:rPr>
            </w:pPr>
            <w:r w:rsidRPr="0030465C">
              <w:rPr>
                <w:rFonts w:ascii="Arial" w:hAnsi="Arial" w:cs="Arial"/>
                <w:i/>
                <w:iCs/>
                <w:sz w:val="22"/>
                <w:szCs w:val="22"/>
              </w:rPr>
              <w:t xml:space="preserve">Préciser le lieu des travaux </w:t>
            </w:r>
          </w:p>
          <w:p w14:paraId="0208691A" w14:textId="51F5DDC1" w:rsidR="0030465C" w:rsidRDefault="0030465C" w:rsidP="00671B87">
            <w:pPr>
              <w:rPr>
                <w:rFonts w:ascii="Arial" w:hAnsi="Arial" w:cs="Arial"/>
                <w:sz w:val="22"/>
                <w:szCs w:val="22"/>
              </w:rPr>
            </w:pPr>
            <w:r w:rsidRPr="0030465C">
              <w:rPr>
                <w:rFonts w:ascii="Arial" w:hAnsi="Arial" w:cs="Arial"/>
                <w:i/>
                <w:iCs/>
                <w:sz w:val="22"/>
                <w:szCs w:val="22"/>
              </w:rPr>
              <w:t xml:space="preserve">si celui-ci est </w:t>
            </w:r>
            <w:r w:rsidRPr="0030465C">
              <w:rPr>
                <w:rFonts w:ascii="Arial" w:hAnsi="Arial" w:cs="Arial"/>
                <w:i/>
                <w:iCs/>
                <w:sz w:val="22"/>
                <w:szCs w:val="22"/>
                <w:u w:val="single"/>
              </w:rPr>
              <w:t>différent</w:t>
            </w:r>
            <w:r w:rsidRPr="0030465C">
              <w:rPr>
                <w:rFonts w:ascii="Arial" w:hAnsi="Arial" w:cs="Arial"/>
                <w:i/>
                <w:iCs/>
                <w:sz w:val="22"/>
                <w:szCs w:val="22"/>
              </w:rPr>
              <w:t xml:space="preserve"> de l’adresse postale :</w:t>
            </w:r>
          </w:p>
        </w:tc>
        <w:tc>
          <w:tcPr>
            <w:tcW w:w="6093" w:type="dxa"/>
            <w:gridSpan w:val="4"/>
            <w:tcBorders>
              <w:bottom w:val="single" w:sz="4" w:space="0" w:color="auto"/>
            </w:tcBorders>
            <w:vAlign w:val="bottom"/>
          </w:tcPr>
          <w:p w14:paraId="17B4B695" w14:textId="04BBDCAD" w:rsidR="0030465C" w:rsidRPr="0030465C" w:rsidRDefault="0030465C" w:rsidP="0030465C">
            <w:pPr>
              <w:tabs>
                <w:tab w:val="right" w:pos="5873"/>
              </w:tabs>
              <w:rPr>
                <w:rFonts w:ascii="Arial" w:hAnsi="Arial" w:cs="Arial"/>
                <w:i/>
                <w:iCs/>
                <w:sz w:val="18"/>
                <w:szCs w:val="18"/>
              </w:rPr>
            </w:pPr>
            <w:r>
              <w:rPr>
                <w:rFonts w:ascii="Arial" w:hAnsi="Arial" w:cs="Arial"/>
                <w:sz w:val="22"/>
                <w:szCs w:val="22"/>
              </w:rPr>
              <w:fldChar w:fldCharType="begin">
                <w:ffData>
                  <w:name w:val="Texte1"/>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t>, 1297 Founex</w:t>
            </w:r>
          </w:p>
        </w:tc>
      </w:tr>
    </w:tbl>
    <w:p w14:paraId="729DCFD7" w14:textId="77777777" w:rsidR="001050FD" w:rsidRPr="001050FD" w:rsidRDefault="001050FD" w:rsidP="001050FD">
      <w:pPr>
        <w:jc w:val="both"/>
        <w:rPr>
          <w:rFonts w:ascii="Arial" w:hAnsi="Arial" w:cs="Arial"/>
          <w:i/>
          <w:iCs/>
          <w:sz w:val="12"/>
          <w:szCs w:val="1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369"/>
      </w:tblGrid>
      <w:tr w:rsidR="00E76F52" w14:paraId="3AC8128E" w14:textId="77777777" w:rsidTr="00105EAF">
        <w:trPr>
          <w:trHeight w:val="340"/>
        </w:trPr>
        <w:tc>
          <w:tcPr>
            <w:tcW w:w="10771" w:type="dxa"/>
            <w:gridSpan w:val="2"/>
            <w:shd w:val="clear" w:color="auto" w:fill="2E74B5" w:themeFill="accent5" w:themeFillShade="BF"/>
            <w:vAlign w:val="center"/>
          </w:tcPr>
          <w:p w14:paraId="07469B7F" w14:textId="77777777" w:rsidR="00E76F52" w:rsidRPr="00E76F52" w:rsidRDefault="00E76F52" w:rsidP="00E76F52">
            <w:pPr>
              <w:jc w:val="both"/>
              <w:rPr>
                <w:rFonts w:ascii="Arial" w:hAnsi="Arial" w:cs="Arial"/>
                <w:b/>
                <w:color w:val="FFFFFF" w:themeColor="background1"/>
                <w:sz w:val="22"/>
                <w:szCs w:val="22"/>
              </w:rPr>
            </w:pPr>
            <w:r>
              <w:rPr>
                <w:rFonts w:ascii="Arial" w:hAnsi="Arial" w:cs="Arial"/>
                <w:b/>
                <w:color w:val="FFFFFF" w:themeColor="background1"/>
                <w:sz w:val="22"/>
                <w:szCs w:val="22"/>
              </w:rPr>
              <w:t>Coordonnées bancaires</w:t>
            </w:r>
          </w:p>
        </w:tc>
      </w:tr>
      <w:tr w:rsidR="00372D98" w14:paraId="3D604E29" w14:textId="77777777" w:rsidTr="0030465C">
        <w:trPr>
          <w:trHeight w:val="454"/>
        </w:trPr>
        <w:tc>
          <w:tcPr>
            <w:tcW w:w="3402" w:type="dxa"/>
            <w:vAlign w:val="bottom"/>
          </w:tcPr>
          <w:p w14:paraId="287CAD00" w14:textId="77777777" w:rsidR="00372D98" w:rsidRPr="00013D34" w:rsidRDefault="00372D98" w:rsidP="00671B87">
            <w:pPr>
              <w:jc w:val="both"/>
              <w:rPr>
                <w:rFonts w:ascii="Arial" w:hAnsi="Arial" w:cs="Arial"/>
                <w:sz w:val="22"/>
                <w:szCs w:val="22"/>
              </w:rPr>
            </w:pPr>
            <w:r>
              <w:rPr>
                <w:rFonts w:ascii="Arial" w:hAnsi="Arial" w:cs="Arial"/>
                <w:sz w:val="22"/>
                <w:szCs w:val="22"/>
              </w:rPr>
              <w:t>Titulaire du compte :</w:t>
            </w:r>
          </w:p>
        </w:tc>
        <w:tc>
          <w:tcPr>
            <w:tcW w:w="7369" w:type="dxa"/>
            <w:tcBorders>
              <w:bottom w:val="single" w:sz="4" w:space="0" w:color="auto"/>
            </w:tcBorders>
            <w:vAlign w:val="bottom"/>
          </w:tcPr>
          <w:p w14:paraId="5205A38E" w14:textId="79E49223" w:rsidR="00372D98" w:rsidRDefault="005F6565" w:rsidP="005F6565">
            <w:pPr>
              <w:rPr>
                <w:rFonts w:ascii="Arial" w:hAnsi="Arial" w:cs="Arial"/>
                <w:sz w:val="22"/>
                <w:szCs w:val="22"/>
              </w:rPr>
            </w:pPr>
            <w:r>
              <w:rPr>
                <w:rFonts w:ascii="Arial" w:hAnsi="Arial" w:cs="Arial"/>
                <w:sz w:val="22"/>
                <w:szCs w:val="22"/>
              </w:rPr>
              <w:fldChar w:fldCharType="begin">
                <w:ffData>
                  <w:name w:val=""/>
                  <w:enabled/>
                  <w:calcOnExit w:val="0"/>
                  <w:textInput>
                    <w:maxLength w:val="6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372D98" w14:paraId="082431F4" w14:textId="77777777" w:rsidTr="0030465C">
        <w:trPr>
          <w:trHeight w:val="454"/>
        </w:trPr>
        <w:tc>
          <w:tcPr>
            <w:tcW w:w="3402" w:type="dxa"/>
            <w:vAlign w:val="bottom"/>
          </w:tcPr>
          <w:p w14:paraId="32A350FD" w14:textId="77777777" w:rsidR="00372D98" w:rsidRDefault="00372D98" w:rsidP="00671B87">
            <w:pPr>
              <w:jc w:val="both"/>
              <w:rPr>
                <w:rFonts w:ascii="Arial" w:hAnsi="Arial" w:cs="Arial"/>
                <w:sz w:val="22"/>
                <w:szCs w:val="22"/>
              </w:rPr>
            </w:pPr>
            <w:r>
              <w:rPr>
                <w:rFonts w:ascii="Arial" w:hAnsi="Arial" w:cs="Arial"/>
                <w:sz w:val="22"/>
                <w:szCs w:val="22"/>
              </w:rPr>
              <w:t>Nom de l’institut bancaire / CCP :</w:t>
            </w:r>
          </w:p>
        </w:tc>
        <w:tc>
          <w:tcPr>
            <w:tcW w:w="7369" w:type="dxa"/>
            <w:tcBorders>
              <w:top w:val="single" w:sz="4" w:space="0" w:color="auto"/>
              <w:bottom w:val="single" w:sz="4" w:space="0" w:color="auto"/>
            </w:tcBorders>
            <w:vAlign w:val="bottom"/>
          </w:tcPr>
          <w:p w14:paraId="3E66C86F" w14:textId="77A4E958" w:rsidR="00372D98" w:rsidRDefault="005F6565" w:rsidP="005F6565">
            <w:pPr>
              <w:rPr>
                <w:rFonts w:ascii="Arial" w:hAnsi="Arial" w:cs="Arial"/>
                <w:sz w:val="22"/>
                <w:szCs w:val="22"/>
              </w:rPr>
            </w:pPr>
            <w:r>
              <w:rPr>
                <w:rFonts w:ascii="Arial" w:hAnsi="Arial" w:cs="Arial"/>
                <w:sz w:val="22"/>
                <w:szCs w:val="22"/>
              </w:rPr>
              <w:fldChar w:fldCharType="begin">
                <w:ffData>
                  <w:name w:val=""/>
                  <w:enabled/>
                  <w:calcOnExit w:val="0"/>
                  <w:textInput>
                    <w:maxLength w:val="6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24E08">
              <w:rPr>
                <w:rFonts w:ascii="Arial" w:hAnsi="Arial" w:cs="Arial"/>
                <w:sz w:val="22"/>
                <w:szCs w:val="22"/>
              </w:rPr>
              <w:t> </w:t>
            </w:r>
            <w:r w:rsidR="00024E08">
              <w:rPr>
                <w:rFonts w:ascii="Arial" w:hAnsi="Arial" w:cs="Arial"/>
                <w:sz w:val="22"/>
                <w:szCs w:val="22"/>
              </w:rPr>
              <w:t> </w:t>
            </w:r>
            <w:r w:rsidR="00024E08">
              <w:rPr>
                <w:rFonts w:ascii="Arial" w:hAnsi="Arial" w:cs="Arial"/>
                <w:sz w:val="22"/>
                <w:szCs w:val="22"/>
              </w:rPr>
              <w:t> </w:t>
            </w:r>
            <w:r w:rsidR="00024E08">
              <w:rPr>
                <w:rFonts w:ascii="Arial" w:hAnsi="Arial" w:cs="Arial"/>
                <w:sz w:val="22"/>
                <w:szCs w:val="22"/>
              </w:rPr>
              <w:t> </w:t>
            </w:r>
            <w:r w:rsidR="00024E08">
              <w:rPr>
                <w:rFonts w:ascii="Arial" w:hAnsi="Arial" w:cs="Arial"/>
                <w:sz w:val="22"/>
                <w:szCs w:val="22"/>
              </w:rPr>
              <w:t> </w:t>
            </w:r>
            <w:r>
              <w:rPr>
                <w:rFonts w:ascii="Arial" w:hAnsi="Arial" w:cs="Arial"/>
                <w:sz w:val="22"/>
                <w:szCs w:val="22"/>
              </w:rPr>
              <w:fldChar w:fldCharType="end"/>
            </w:r>
          </w:p>
        </w:tc>
      </w:tr>
      <w:tr w:rsidR="00372D98" w14:paraId="609A65CE" w14:textId="77777777" w:rsidTr="0030465C">
        <w:trPr>
          <w:trHeight w:val="454"/>
        </w:trPr>
        <w:tc>
          <w:tcPr>
            <w:tcW w:w="3402" w:type="dxa"/>
            <w:vAlign w:val="bottom"/>
          </w:tcPr>
          <w:p w14:paraId="6F9D1922" w14:textId="77777777" w:rsidR="00372D98" w:rsidRDefault="00415069" w:rsidP="00671B87">
            <w:pPr>
              <w:jc w:val="both"/>
              <w:rPr>
                <w:rFonts w:ascii="Arial" w:hAnsi="Arial" w:cs="Arial"/>
                <w:sz w:val="22"/>
                <w:szCs w:val="22"/>
              </w:rPr>
            </w:pPr>
            <w:r>
              <w:rPr>
                <w:rFonts w:ascii="Arial" w:hAnsi="Arial" w:cs="Arial"/>
                <w:sz w:val="22"/>
                <w:szCs w:val="22"/>
              </w:rPr>
              <w:t xml:space="preserve">N° </w:t>
            </w:r>
            <w:r w:rsidR="00372D98">
              <w:rPr>
                <w:rFonts w:ascii="Arial" w:hAnsi="Arial" w:cs="Arial"/>
                <w:sz w:val="22"/>
                <w:szCs w:val="22"/>
              </w:rPr>
              <w:t xml:space="preserve">Compte </w:t>
            </w:r>
            <w:r>
              <w:rPr>
                <w:rFonts w:ascii="Arial" w:hAnsi="Arial" w:cs="Arial"/>
                <w:sz w:val="22"/>
                <w:szCs w:val="22"/>
              </w:rPr>
              <w:t>/</w:t>
            </w:r>
            <w:r w:rsidR="00372D98">
              <w:rPr>
                <w:rFonts w:ascii="Arial" w:hAnsi="Arial" w:cs="Arial"/>
                <w:sz w:val="22"/>
                <w:szCs w:val="22"/>
              </w:rPr>
              <w:t xml:space="preserve"> IBAN :</w:t>
            </w:r>
          </w:p>
        </w:tc>
        <w:tc>
          <w:tcPr>
            <w:tcW w:w="7369" w:type="dxa"/>
            <w:tcBorders>
              <w:top w:val="single" w:sz="4" w:space="0" w:color="auto"/>
              <w:bottom w:val="single" w:sz="4" w:space="0" w:color="auto"/>
            </w:tcBorders>
            <w:vAlign w:val="bottom"/>
          </w:tcPr>
          <w:p w14:paraId="78DA0FBB" w14:textId="183FAB5D" w:rsidR="00372D98" w:rsidRDefault="005F6565" w:rsidP="005F6565">
            <w:pPr>
              <w:rPr>
                <w:rFonts w:ascii="Arial" w:hAnsi="Arial" w:cs="Arial"/>
                <w:sz w:val="22"/>
                <w:szCs w:val="22"/>
              </w:rPr>
            </w:pPr>
            <w:r>
              <w:rPr>
                <w:rFonts w:ascii="Arial" w:hAnsi="Arial" w:cs="Arial"/>
                <w:sz w:val="22"/>
                <w:szCs w:val="22"/>
              </w:rPr>
              <w:fldChar w:fldCharType="begin">
                <w:ffData>
                  <w:name w:val=""/>
                  <w:enabled/>
                  <w:calcOnExit w:val="0"/>
                  <w:textInput>
                    <w:maxLength w:val="6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bl>
    <w:p w14:paraId="1E4066D4" w14:textId="77777777" w:rsidR="00013D34" w:rsidRPr="001050FD" w:rsidRDefault="00013D34" w:rsidP="00013D34">
      <w:pPr>
        <w:jc w:val="both"/>
        <w:rPr>
          <w:rFonts w:ascii="Arial" w:hAnsi="Arial" w:cs="Arial"/>
          <w:sz w:val="22"/>
          <w:szCs w:val="2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372D98" w14:paraId="7F0B86DB" w14:textId="77777777" w:rsidTr="00105EAF">
        <w:trPr>
          <w:trHeight w:val="340"/>
        </w:trPr>
        <w:tc>
          <w:tcPr>
            <w:tcW w:w="10771" w:type="dxa"/>
            <w:shd w:val="clear" w:color="auto" w:fill="2E74B5" w:themeFill="accent5" w:themeFillShade="BF"/>
            <w:vAlign w:val="center"/>
          </w:tcPr>
          <w:p w14:paraId="27B5A870" w14:textId="78F8D71B" w:rsidR="00372D98" w:rsidRPr="00E76F52" w:rsidRDefault="008945DA" w:rsidP="00105EAF">
            <w:pPr>
              <w:jc w:val="both"/>
              <w:rPr>
                <w:rFonts w:ascii="Arial" w:hAnsi="Arial" w:cs="Arial"/>
                <w:b/>
                <w:color w:val="FFFFFF" w:themeColor="background1"/>
                <w:sz w:val="22"/>
                <w:szCs w:val="22"/>
              </w:rPr>
            </w:pPr>
            <w:bookmarkStart w:id="1" w:name="_Hlk5789548"/>
            <w:r>
              <w:rPr>
                <w:rFonts w:ascii="Arial" w:hAnsi="Arial" w:cs="Arial"/>
                <w:b/>
                <w:color w:val="FFFFFF" w:themeColor="background1"/>
                <w:sz w:val="22"/>
                <w:szCs w:val="22"/>
              </w:rPr>
              <w:t>Objet(s) de la d</w:t>
            </w:r>
            <w:r w:rsidR="00671B87">
              <w:rPr>
                <w:rFonts w:ascii="Arial" w:hAnsi="Arial" w:cs="Arial"/>
                <w:b/>
                <w:color w:val="FFFFFF" w:themeColor="background1"/>
                <w:sz w:val="22"/>
                <w:szCs w:val="22"/>
              </w:rPr>
              <w:t>emande de s</w:t>
            </w:r>
            <w:r w:rsidR="00372D98">
              <w:rPr>
                <w:rFonts w:ascii="Arial" w:hAnsi="Arial" w:cs="Arial"/>
                <w:b/>
                <w:color w:val="FFFFFF" w:themeColor="background1"/>
                <w:sz w:val="22"/>
                <w:szCs w:val="22"/>
              </w:rPr>
              <w:t>ubvention</w:t>
            </w:r>
          </w:p>
        </w:tc>
      </w:tr>
    </w:tbl>
    <w:bookmarkEnd w:id="1"/>
    <w:p w14:paraId="78418C45" w14:textId="7161B1B7" w:rsidR="00013D34" w:rsidRDefault="00705ED9" w:rsidP="0030465C">
      <w:pPr>
        <w:spacing w:line="230" w:lineRule="exact"/>
        <w:jc w:val="both"/>
        <w:rPr>
          <w:rFonts w:ascii="Arial" w:hAnsi="Arial" w:cs="Arial"/>
          <w:i/>
          <w:sz w:val="22"/>
          <w:szCs w:val="22"/>
        </w:rPr>
      </w:pPr>
      <w:r>
        <w:rPr>
          <w:rFonts w:ascii="Arial" w:hAnsi="Arial" w:cs="Arial"/>
          <w:i/>
          <w:sz w:val="22"/>
          <w:szCs w:val="22"/>
        </w:rPr>
        <w:t>Cochez</w:t>
      </w:r>
      <w:r w:rsidR="00372D98" w:rsidRPr="00545CF9">
        <w:rPr>
          <w:rFonts w:ascii="Arial" w:hAnsi="Arial" w:cs="Arial"/>
          <w:i/>
          <w:sz w:val="22"/>
          <w:szCs w:val="22"/>
        </w:rPr>
        <w:t xml:space="preserve"> ci-après le</w:t>
      </w:r>
      <w:r w:rsidR="00412817">
        <w:rPr>
          <w:rFonts w:ascii="Arial" w:hAnsi="Arial" w:cs="Arial"/>
          <w:i/>
          <w:sz w:val="22"/>
          <w:szCs w:val="22"/>
        </w:rPr>
        <w:t>s</w:t>
      </w:r>
      <w:r w:rsidR="00372D98" w:rsidRPr="00545CF9">
        <w:rPr>
          <w:rFonts w:ascii="Arial" w:hAnsi="Arial" w:cs="Arial"/>
          <w:i/>
          <w:sz w:val="22"/>
          <w:szCs w:val="22"/>
        </w:rPr>
        <w:t xml:space="preserve"> subventions que vous </w:t>
      </w:r>
      <w:r w:rsidR="00671B87" w:rsidRPr="00545CF9">
        <w:rPr>
          <w:rFonts w:ascii="Arial" w:hAnsi="Arial" w:cs="Arial"/>
          <w:i/>
          <w:sz w:val="22"/>
          <w:szCs w:val="22"/>
        </w:rPr>
        <w:t>désir</w:t>
      </w:r>
      <w:r w:rsidR="00412817">
        <w:rPr>
          <w:rFonts w:ascii="Arial" w:hAnsi="Arial" w:cs="Arial"/>
          <w:i/>
          <w:sz w:val="22"/>
          <w:szCs w:val="22"/>
        </w:rPr>
        <w:t>eri</w:t>
      </w:r>
      <w:r w:rsidR="00671B87" w:rsidRPr="00545CF9">
        <w:rPr>
          <w:rFonts w:ascii="Arial" w:hAnsi="Arial" w:cs="Arial"/>
          <w:i/>
          <w:sz w:val="22"/>
          <w:szCs w:val="22"/>
        </w:rPr>
        <w:t>ez</w:t>
      </w:r>
      <w:r w:rsidR="00372D98" w:rsidRPr="00545CF9">
        <w:rPr>
          <w:rFonts w:ascii="Arial" w:hAnsi="Arial" w:cs="Arial"/>
          <w:i/>
          <w:sz w:val="22"/>
          <w:szCs w:val="22"/>
        </w:rPr>
        <w:t xml:space="preserve"> obtenir et </w:t>
      </w:r>
      <w:r w:rsidR="00671B87" w:rsidRPr="00545CF9">
        <w:rPr>
          <w:rFonts w:ascii="Arial" w:hAnsi="Arial" w:cs="Arial"/>
          <w:i/>
          <w:sz w:val="22"/>
          <w:szCs w:val="22"/>
        </w:rPr>
        <w:t>rendez</w:t>
      </w:r>
      <w:r w:rsidR="00372D98" w:rsidRPr="00545CF9">
        <w:rPr>
          <w:rFonts w:ascii="Arial" w:hAnsi="Arial" w:cs="Arial"/>
          <w:i/>
          <w:sz w:val="22"/>
          <w:szCs w:val="22"/>
        </w:rPr>
        <w:t xml:space="preserve">-vous aux pages indiquées pour </w:t>
      </w:r>
      <w:r w:rsidR="00545CF9" w:rsidRPr="00545CF9">
        <w:rPr>
          <w:rFonts w:ascii="Arial" w:hAnsi="Arial" w:cs="Arial"/>
          <w:i/>
          <w:sz w:val="22"/>
          <w:szCs w:val="22"/>
        </w:rPr>
        <w:t xml:space="preserve">remplir votre demande et </w:t>
      </w:r>
      <w:r w:rsidR="00671B87" w:rsidRPr="00545CF9">
        <w:rPr>
          <w:rFonts w:ascii="Arial" w:hAnsi="Arial" w:cs="Arial"/>
          <w:i/>
          <w:sz w:val="22"/>
          <w:szCs w:val="22"/>
        </w:rPr>
        <w:t xml:space="preserve">prendre connaissance des </w:t>
      </w:r>
      <w:r w:rsidR="00545CF9" w:rsidRPr="00545CF9">
        <w:rPr>
          <w:rFonts w:ascii="Arial" w:hAnsi="Arial" w:cs="Arial"/>
          <w:i/>
          <w:sz w:val="22"/>
          <w:szCs w:val="22"/>
        </w:rPr>
        <w:t>conditions</w:t>
      </w:r>
      <w:r w:rsidR="00EE32E7">
        <w:rPr>
          <w:rFonts w:ascii="Arial" w:hAnsi="Arial" w:cs="Arial"/>
          <w:i/>
          <w:sz w:val="22"/>
          <w:szCs w:val="22"/>
        </w:rPr>
        <w:t xml:space="preserve"> d’octroi</w:t>
      </w:r>
      <w:r w:rsidR="00412817">
        <w:rPr>
          <w:rFonts w:ascii="Arial" w:hAnsi="Arial" w:cs="Arial"/>
          <w:i/>
          <w:sz w:val="22"/>
          <w:szCs w:val="22"/>
        </w:rPr>
        <w:t xml:space="preserve">, </w:t>
      </w:r>
      <w:r w:rsidR="00545CF9" w:rsidRPr="00545CF9">
        <w:rPr>
          <w:rFonts w:ascii="Arial" w:hAnsi="Arial" w:cs="Arial"/>
          <w:i/>
          <w:sz w:val="22"/>
          <w:szCs w:val="22"/>
        </w:rPr>
        <w:t>de même que l</w:t>
      </w:r>
      <w:r w:rsidR="00671B87" w:rsidRPr="00545CF9">
        <w:rPr>
          <w:rFonts w:ascii="Arial" w:hAnsi="Arial" w:cs="Arial"/>
          <w:i/>
          <w:sz w:val="22"/>
          <w:szCs w:val="22"/>
        </w:rPr>
        <w:t>es éventuelles pièces à annexer.</w:t>
      </w:r>
      <w:r w:rsidR="00093ADC">
        <w:rPr>
          <w:rFonts w:ascii="Arial" w:hAnsi="Arial" w:cs="Arial"/>
          <w:i/>
          <w:sz w:val="22"/>
          <w:szCs w:val="22"/>
        </w:rPr>
        <w:t xml:space="preserve"> </w:t>
      </w:r>
      <w:r w:rsidR="005E7A40">
        <w:rPr>
          <w:rFonts w:ascii="Arial" w:hAnsi="Arial" w:cs="Arial"/>
          <w:i/>
          <w:sz w:val="22"/>
          <w:szCs w:val="22"/>
        </w:rPr>
        <w:t xml:space="preserve">N’imprimez que </w:t>
      </w:r>
      <w:r w:rsidR="00093ADC">
        <w:rPr>
          <w:rFonts w:ascii="Arial" w:hAnsi="Arial" w:cs="Arial"/>
          <w:i/>
          <w:sz w:val="22"/>
          <w:szCs w:val="22"/>
        </w:rPr>
        <w:t>les pages concernées</w:t>
      </w:r>
      <w:r w:rsidR="008945DA">
        <w:rPr>
          <w:rFonts w:ascii="Arial" w:hAnsi="Arial" w:cs="Arial"/>
          <w:i/>
          <w:sz w:val="22"/>
          <w:szCs w:val="22"/>
        </w:rPr>
        <w:t xml:space="preserve"> </w:t>
      </w:r>
      <w:r w:rsidR="005E7A40">
        <w:rPr>
          <w:rFonts w:ascii="Arial" w:hAnsi="Arial" w:cs="Arial"/>
          <w:i/>
          <w:sz w:val="22"/>
          <w:szCs w:val="22"/>
        </w:rPr>
        <w:t>à l’aide d</w:t>
      </w:r>
      <w:r w:rsidR="008945DA">
        <w:rPr>
          <w:rFonts w:ascii="Arial" w:hAnsi="Arial" w:cs="Arial"/>
          <w:i/>
          <w:sz w:val="22"/>
          <w:szCs w:val="22"/>
        </w:rPr>
        <w:t>es options d’impression.</w:t>
      </w:r>
    </w:p>
    <w:p w14:paraId="704D77D9" w14:textId="40BB6E29" w:rsidR="009D2EB7" w:rsidRPr="000A47D5" w:rsidRDefault="009D2EB7" w:rsidP="008945DA">
      <w:pPr>
        <w:spacing w:before="240"/>
        <w:jc w:val="both"/>
        <w:rPr>
          <w:rFonts w:ascii="Arial" w:hAnsi="Arial" w:cs="Arial"/>
          <w:b/>
          <w:bCs/>
          <w:i/>
          <w:sz w:val="22"/>
          <w:szCs w:val="22"/>
        </w:rPr>
      </w:pPr>
      <w:r w:rsidRPr="000A47D5">
        <w:rPr>
          <w:rFonts w:ascii="Arial" w:hAnsi="Arial" w:cs="Arial"/>
          <w:b/>
          <w:bCs/>
          <w:i/>
          <w:sz w:val="22"/>
          <w:szCs w:val="22"/>
        </w:rPr>
        <w:t xml:space="preserve">Catégorie A </w:t>
      </w:r>
      <w:r w:rsidR="001D56CE" w:rsidRPr="000A47D5">
        <w:rPr>
          <w:rFonts w:ascii="Arial" w:hAnsi="Arial" w:cs="Arial"/>
          <w:b/>
          <w:bCs/>
          <w:i/>
          <w:sz w:val="22"/>
          <w:szCs w:val="22"/>
        </w:rPr>
        <w:t>- S</w:t>
      </w:r>
      <w:r w:rsidRPr="000A47D5">
        <w:rPr>
          <w:rFonts w:ascii="Arial" w:hAnsi="Arial" w:cs="Arial"/>
          <w:b/>
          <w:bCs/>
          <w:i/>
          <w:sz w:val="22"/>
          <w:szCs w:val="22"/>
        </w:rPr>
        <w:t xml:space="preserve">ubventions </w:t>
      </w:r>
      <w:r w:rsidR="00B20506" w:rsidRPr="000A47D5">
        <w:rPr>
          <w:rFonts w:ascii="Arial" w:hAnsi="Arial" w:cs="Arial"/>
          <w:b/>
          <w:bCs/>
          <w:i/>
          <w:sz w:val="22"/>
          <w:szCs w:val="22"/>
        </w:rPr>
        <w:t xml:space="preserve">à soumettre dans les trois mois </w:t>
      </w:r>
      <w:r w:rsidR="00CF28C1">
        <w:rPr>
          <w:rFonts w:ascii="Arial" w:hAnsi="Arial" w:cs="Arial"/>
          <w:b/>
          <w:bCs/>
          <w:i/>
          <w:sz w:val="22"/>
          <w:szCs w:val="22"/>
        </w:rPr>
        <w:t xml:space="preserve">faisant </w:t>
      </w:r>
      <w:r w:rsidR="008244E5">
        <w:rPr>
          <w:rFonts w:ascii="Arial" w:hAnsi="Arial" w:cs="Arial"/>
          <w:b/>
          <w:bCs/>
          <w:i/>
          <w:sz w:val="22"/>
          <w:szCs w:val="22"/>
        </w:rPr>
        <w:t>suite à</w:t>
      </w:r>
      <w:r w:rsidR="00B20506" w:rsidRPr="000A47D5">
        <w:rPr>
          <w:rFonts w:ascii="Arial" w:hAnsi="Arial" w:cs="Arial"/>
          <w:b/>
          <w:bCs/>
          <w:i/>
          <w:sz w:val="22"/>
          <w:szCs w:val="22"/>
        </w:rPr>
        <w:t xml:space="preserve"> </w:t>
      </w:r>
      <w:r w:rsidR="008945DA" w:rsidRPr="000A47D5">
        <w:rPr>
          <w:rFonts w:ascii="Arial" w:hAnsi="Arial" w:cs="Arial"/>
          <w:b/>
          <w:bCs/>
          <w:i/>
          <w:sz w:val="22"/>
          <w:szCs w:val="22"/>
        </w:rPr>
        <w:t>l’acquisition</w:t>
      </w:r>
    </w:p>
    <w:p w14:paraId="1CE7F039" w14:textId="75618C01" w:rsidR="003422C3" w:rsidRPr="000A47D5" w:rsidRDefault="00000000" w:rsidP="00645251">
      <w:pPr>
        <w:tabs>
          <w:tab w:val="left" w:leader="dot" w:pos="9923"/>
          <w:tab w:val="right" w:pos="10772"/>
        </w:tabs>
        <w:spacing w:before="100"/>
        <w:jc w:val="both"/>
        <w:rPr>
          <w:rFonts w:ascii="Arial" w:hAnsi="Arial" w:cs="Arial"/>
          <w:sz w:val="22"/>
          <w:szCs w:val="22"/>
        </w:rPr>
      </w:pPr>
      <w:sdt>
        <w:sdtPr>
          <w:rPr>
            <w:rFonts w:ascii="Arial" w:hAnsi="Arial" w:cs="Arial"/>
            <w:sz w:val="22"/>
            <w:szCs w:val="22"/>
          </w:rPr>
          <w:id w:val="-1913453521"/>
          <w14:checkbox>
            <w14:checked w14:val="0"/>
            <w14:checkedState w14:val="2612" w14:font="MS Gothic"/>
            <w14:uncheckedState w14:val="2610" w14:font="MS Gothic"/>
          </w14:checkbox>
        </w:sdtPr>
        <w:sdtContent>
          <w:r w:rsidR="003422C3" w:rsidRPr="000A47D5">
            <w:rPr>
              <w:rFonts w:ascii="Segoe UI Symbol" w:eastAsia="MS Gothic" w:hAnsi="Segoe UI Symbol" w:cs="Segoe UI Symbol"/>
              <w:sz w:val="22"/>
              <w:szCs w:val="22"/>
            </w:rPr>
            <w:t>☐</w:t>
          </w:r>
        </w:sdtContent>
      </w:sdt>
      <w:r w:rsidR="003422C3" w:rsidRPr="000A47D5">
        <w:rPr>
          <w:rFonts w:ascii="Arial" w:hAnsi="Arial" w:cs="Arial"/>
          <w:sz w:val="22"/>
          <w:szCs w:val="22"/>
        </w:rPr>
        <w:t xml:space="preserve"> Batterie de stockage solaire photovoltaïque</w:t>
      </w:r>
      <w:r w:rsidR="003422C3" w:rsidRPr="000A47D5">
        <w:rPr>
          <w:rFonts w:ascii="Arial" w:hAnsi="Arial" w:cs="Arial"/>
          <w:sz w:val="22"/>
          <w:szCs w:val="22"/>
        </w:rPr>
        <w:tab/>
        <w:t>Page</w:t>
      </w:r>
      <w:r w:rsidR="003422C3" w:rsidRPr="000A47D5">
        <w:rPr>
          <w:rFonts w:ascii="Arial" w:hAnsi="Arial" w:cs="Arial"/>
          <w:sz w:val="22"/>
          <w:szCs w:val="22"/>
        </w:rPr>
        <w:tab/>
      </w:r>
      <w:r w:rsidR="00441C06">
        <w:rPr>
          <w:rFonts w:ascii="Arial" w:hAnsi="Arial" w:cs="Arial"/>
          <w:sz w:val="22"/>
          <w:szCs w:val="22"/>
        </w:rPr>
        <w:t>2</w:t>
      </w:r>
    </w:p>
    <w:p w14:paraId="2A169C44" w14:textId="052CBEAB" w:rsidR="003422C3" w:rsidRPr="000A47D5" w:rsidRDefault="00000000" w:rsidP="00645251">
      <w:pPr>
        <w:tabs>
          <w:tab w:val="left" w:leader="dot" w:pos="9923"/>
          <w:tab w:val="right" w:pos="10772"/>
        </w:tabs>
        <w:spacing w:before="100"/>
        <w:jc w:val="both"/>
        <w:rPr>
          <w:rFonts w:ascii="Arial" w:hAnsi="Arial" w:cs="Arial"/>
          <w:sz w:val="22"/>
          <w:szCs w:val="22"/>
        </w:rPr>
      </w:pPr>
      <w:sdt>
        <w:sdtPr>
          <w:rPr>
            <w:rFonts w:ascii="Arial" w:hAnsi="Arial" w:cs="Arial"/>
            <w:sz w:val="22"/>
            <w:szCs w:val="22"/>
          </w:rPr>
          <w:id w:val="1513572445"/>
          <w14:checkbox>
            <w14:checked w14:val="0"/>
            <w14:checkedState w14:val="2612" w14:font="MS Gothic"/>
            <w14:uncheckedState w14:val="2610" w14:font="MS Gothic"/>
          </w14:checkbox>
        </w:sdtPr>
        <w:sdtContent>
          <w:r w:rsidR="003422C3" w:rsidRPr="000A47D5">
            <w:rPr>
              <w:rFonts w:ascii="Segoe UI Symbol" w:eastAsia="MS Gothic" w:hAnsi="Segoe UI Symbol" w:cs="Segoe UI Symbol"/>
              <w:sz w:val="22"/>
              <w:szCs w:val="22"/>
            </w:rPr>
            <w:t>☐</w:t>
          </w:r>
        </w:sdtContent>
      </w:sdt>
      <w:r w:rsidR="003422C3" w:rsidRPr="000A47D5">
        <w:rPr>
          <w:rFonts w:ascii="Arial" w:hAnsi="Arial" w:cs="Arial"/>
          <w:sz w:val="22"/>
          <w:szCs w:val="22"/>
        </w:rPr>
        <w:t xml:space="preserve"> Bilan énergétique des bâtiments « CECB+ »</w:t>
      </w:r>
      <w:r w:rsidR="00645251" w:rsidRPr="000A47D5">
        <w:rPr>
          <w:rFonts w:ascii="Arial" w:hAnsi="Arial" w:cs="Arial"/>
          <w:sz w:val="22"/>
          <w:szCs w:val="22"/>
        </w:rPr>
        <w:tab/>
        <w:t>Page</w:t>
      </w:r>
      <w:r w:rsidR="00645251" w:rsidRPr="000A47D5">
        <w:rPr>
          <w:rFonts w:ascii="Arial" w:hAnsi="Arial" w:cs="Arial"/>
          <w:sz w:val="22"/>
          <w:szCs w:val="22"/>
        </w:rPr>
        <w:tab/>
      </w:r>
      <w:r w:rsidR="00441C06">
        <w:rPr>
          <w:rFonts w:ascii="Arial" w:hAnsi="Arial" w:cs="Arial"/>
          <w:sz w:val="22"/>
          <w:szCs w:val="22"/>
        </w:rPr>
        <w:t>3</w:t>
      </w:r>
    </w:p>
    <w:p w14:paraId="566618A9" w14:textId="77777777" w:rsidR="003422C3" w:rsidRPr="000A47D5" w:rsidRDefault="003422C3" w:rsidP="008945DA">
      <w:pPr>
        <w:spacing w:before="240"/>
        <w:jc w:val="both"/>
        <w:rPr>
          <w:rFonts w:ascii="Arial" w:hAnsi="Arial" w:cs="Arial"/>
          <w:b/>
          <w:bCs/>
          <w:i/>
          <w:sz w:val="22"/>
          <w:szCs w:val="22"/>
        </w:rPr>
      </w:pPr>
      <w:r w:rsidRPr="000A47D5">
        <w:rPr>
          <w:rFonts w:ascii="Arial" w:hAnsi="Arial" w:cs="Arial"/>
          <w:b/>
          <w:bCs/>
          <w:i/>
          <w:sz w:val="22"/>
          <w:szCs w:val="22"/>
        </w:rPr>
        <w:t>Catégorie B - Subventions à soumettre au moins deux mois avant le début de travaux</w:t>
      </w:r>
    </w:p>
    <w:p w14:paraId="05AF3811" w14:textId="0133C67E" w:rsidR="00372D98" w:rsidRPr="000A47D5" w:rsidRDefault="00000000" w:rsidP="00645251">
      <w:pPr>
        <w:tabs>
          <w:tab w:val="left" w:leader="dot" w:pos="9923"/>
          <w:tab w:val="right" w:pos="10772"/>
        </w:tabs>
        <w:spacing w:before="100"/>
        <w:jc w:val="both"/>
        <w:rPr>
          <w:rFonts w:ascii="Arial" w:hAnsi="Arial" w:cs="Arial"/>
          <w:sz w:val="22"/>
          <w:szCs w:val="22"/>
        </w:rPr>
      </w:pPr>
      <w:sdt>
        <w:sdtPr>
          <w:rPr>
            <w:rFonts w:ascii="Arial" w:hAnsi="Arial" w:cs="Arial"/>
            <w:sz w:val="22"/>
            <w:szCs w:val="22"/>
          </w:rPr>
          <w:id w:val="1778455682"/>
          <w14:checkbox>
            <w14:checked w14:val="0"/>
            <w14:checkedState w14:val="2612" w14:font="MS Gothic"/>
            <w14:uncheckedState w14:val="2610" w14:font="MS Gothic"/>
          </w14:checkbox>
        </w:sdtPr>
        <w:sdtContent>
          <w:r w:rsidR="007D4E84" w:rsidRPr="000A47D5">
            <w:rPr>
              <w:rFonts w:ascii="Segoe UI Symbol" w:eastAsia="MS Gothic" w:hAnsi="Segoe UI Symbol" w:cs="Segoe UI Symbol"/>
              <w:sz w:val="22"/>
              <w:szCs w:val="22"/>
            </w:rPr>
            <w:t>☐</w:t>
          </w:r>
        </w:sdtContent>
      </w:sdt>
      <w:r w:rsidR="007D4E84" w:rsidRPr="000A47D5">
        <w:rPr>
          <w:rFonts w:ascii="Arial" w:hAnsi="Arial" w:cs="Arial"/>
          <w:sz w:val="22"/>
          <w:szCs w:val="22"/>
        </w:rPr>
        <w:t xml:space="preserve"> </w:t>
      </w:r>
      <w:r w:rsidR="003422C3" w:rsidRPr="000A47D5">
        <w:rPr>
          <w:rFonts w:ascii="Arial" w:hAnsi="Arial" w:cs="Arial"/>
          <w:sz w:val="22"/>
          <w:szCs w:val="22"/>
        </w:rPr>
        <w:t>Panneaux solaires thermiques &amp; Panneaux solaires photovoltaïques</w:t>
      </w:r>
      <w:r w:rsidR="00545CF9" w:rsidRPr="000A47D5">
        <w:rPr>
          <w:rFonts w:ascii="Arial" w:hAnsi="Arial" w:cs="Arial"/>
          <w:sz w:val="22"/>
          <w:szCs w:val="22"/>
        </w:rPr>
        <w:tab/>
        <w:t>Page</w:t>
      </w:r>
      <w:r w:rsidR="00FE3582" w:rsidRPr="000A47D5">
        <w:rPr>
          <w:rFonts w:ascii="Arial" w:hAnsi="Arial" w:cs="Arial"/>
          <w:sz w:val="22"/>
          <w:szCs w:val="22"/>
        </w:rPr>
        <w:tab/>
      </w:r>
      <w:r w:rsidR="00441C06">
        <w:rPr>
          <w:rFonts w:ascii="Arial" w:hAnsi="Arial" w:cs="Arial"/>
          <w:sz w:val="22"/>
          <w:szCs w:val="22"/>
        </w:rPr>
        <w:t>4</w:t>
      </w:r>
    </w:p>
    <w:p w14:paraId="505617EC" w14:textId="0B485701" w:rsidR="00671B87" w:rsidRPr="000A47D5" w:rsidRDefault="00000000" w:rsidP="00645251">
      <w:pPr>
        <w:tabs>
          <w:tab w:val="left" w:leader="dot" w:pos="9923"/>
          <w:tab w:val="right" w:pos="10772"/>
        </w:tabs>
        <w:spacing w:before="100"/>
        <w:jc w:val="both"/>
        <w:rPr>
          <w:rFonts w:ascii="Arial" w:hAnsi="Arial" w:cs="Arial"/>
          <w:sz w:val="22"/>
          <w:szCs w:val="22"/>
        </w:rPr>
      </w:pPr>
      <w:sdt>
        <w:sdtPr>
          <w:rPr>
            <w:rFonts w:ascii="Arial" w:hAnsi="Arial" w:cs="Arial"/>
            <w:sz w:val="22"/>
            <w:szCs w:val="22"/>
          </w:rPr>
          <w:id w:val="-190149552"/>
          <w14:checkbox>
            <w14:checked w14:val="0"/>
            <w14:checkedState w14:val="2612" w14:font="MS Gothic"/>
            <w14:uncheckedState w14:val="2610" w14:font="MS Gothic"/>
          </w14:checkbox>
        </w:sdtPr>
        <w:sdtContent>
          <w:r w:rsidR="00165663" w:rsidRPr="000A47D5">
            <w:rPr>
              <w:rFonts w:ascii="Segoe UI Symbol" w:eastAsia="MS Gothic" w:hAnsi="Segoe UI Symbol" w:cs="Segoe UI Symbol"/>
              <w:sz w:val="22"/>
              <w:szCs w:val="22"/>
            </w:rPr>
            <w:t>☐</w:t>
          </w:r>
        </w:sdtContent>
      </w:sdt>
      <w:r w:rsidR="00165663" w:rsidRPr="000A47D5">
        <w:rPr>
          <w:rFonts w:ascii="Arial" w:hAnsi="Arial" w:cs="Arial"/>
          <w:sz w:val="22"/>
          <w:szCs w:val="22"/>
        </w:rPr>
        <w:t xml:space="preserve"> </w:t>
      </w:r>
      <w:r w:rsidR="00671B87" w:rsidRPr="000A47D5">
        <w:rPr>
          <w:rFonts w:ascii="Arial" w:hAnsi="Arial" w:cs="Arial"/>
          <w:sz w:val="22"/>
          <w:szCs w:val="22"/>
        </w:rPr>
        <w:t>Pompe à chaleur</w:t>
      </w:r>
      <w:r w:rsidR="00545CF9" w:rsidRPr="000A47D5">
        <w:rPr>
          <w:rFonts w:ascii="Arial" w:hAnsi="Arial" w:cs="Arial"/>
          <w:sz w:val="22"/>
          <w:szCs w:val="22"/>
        </w:rPr>
        <w:tab/>
        <w:t>Page</w:t>
      </w:r>
      <w:r w:rsidR="00FE3582" w:rsidRPr="000A47D5">
        <w:rPr>
          <w:rFonts w:ascii="Arial" w:hAnsi="Arial" w:cs="Arial"/>
          <w:sz w:val="22"/>
          <w:szCs w:val="22"/>
        </w:rPr>
        <w:tab/>
      </w:r>
      <w:r w:rsidR="00441C06">
        <w:rPr>
          <w:rFonts w:ascii="Arial" w:hAnsi="Arial" w:cs="Arial"/>
          <w:sz w:val="22"/>
          <w:szCs w:val="22"/>
        </w:rPr>
        <w:t>5</w:t>
      </w:r>
    </w:p>
    <w:p w14:paraId="11E09AD2" w14:textId="035D360F" w:rsidR="00545CF9" w:rsidRPr="000A47D5" w:rsidRDefault="00000000" w:rsidP="00645251">
      <w:pPr>
        <w:tabs>
          <w:tab w:val="left" w:leader="dot" w:pos="9923"/>
          <w:tab w:val="right" w:pos="10772"/>
        </w:tabs>
        <w:spacing w:before="100"/>
        <w:jc w:val="both"/>
        <w:rPr>
          <w:rFonts w:ascii="Arial" w:hAnsi="Arial" w:cs="Arial"/>
          <w:sz w:val="22"/>
          <w:szCs w:val="22"/>
        </w:rPr>
      </w:pPr>
      <w:sdt>
        <w:sdtPr>
          <w:rPr>
            <w:rFonts w:ascii="Arial" w:hAnsi="Arial" w:cs="Arial"/>
            <w:sz w:val="22"/>
            <w:szCs w:val="22"/>
          </w:rPr>
          <w:id w:val="-1194690687"/>
          <w14:checkbox>
            <w14:checked w14:val="0"/>
            <w14:checkedState w14:val="2612" w14:font="MS Gothic"/>
            <w14:uncheckedState w14:val="2610" w14:font="MS Gothic"/>
          </w14:checkbox>
        </w:sdtPr>
        <w:sdtContent>
          <w:r w:rsidR="00165663" w:rsidRPr="000A47D5">
            <w:rPr>
              <w:rFonts w:ascii="Segoe UI Symbol" w:eastAsia="MS Gothic" w:hAnsi="Segoe UI Symbol" w:cs="Segoe UI Symbol"/>
              <w:sz w:val="22"/>
              <w:szCs w:val="22"/>
            </w:rPr>
            <w:t>☐</w:t>
          </w:r>
        </w:sdtContent>
      </w:sdt>
      <w:r w:rsidR="00165663" w:rsidRPr="000A47D5">
        <w:rPr>
          <w:rFonts w:ascii="Arial" w:hAnsi="Arial" w:cs="Arial"/>
          <w:sz w:val="22"/>
          <w:szCs w:val="22"/>
        </w:rPr>
        <w:t xml:space="preserve"> </w:t>
      </w:r>
      <w:r w:rsidR="003E15B3" w:rsidRPr="000A47D5">
        <w:rPr>
          <w:rFonts w:ascii="Arial" w:hAnsi="Arial" w:cs="Arial"/>
          <w:sz w:val="22"/>
          <w:szCs w:val="22"/>
        </w:rPr>
        <w:t>Isolation thermique de l’enveloppe des bâtiments</w:t>
      </w:r>
      <w:r w:rsidR="00545CF9" w:rsidRPr="000A47D5">
        <w:rPr>
          <w:rFonts w:ascii="Arial" w:hAnsi="Arial" w:cs="Arial"/>
          <w:sz w:val="22"/>
          <w:szCs w:val="22"/>
        </w:rPr>
        <w:tab/>
        <w:t>Page</w:t>
      </w:r>
      <w:r w:rsidR="00FE3582" w:rsidRPr="000A47D5">
        <w:rPr>
          <w:rFonts w:ascii="Arial" w:hAnsi="Arial" w:cs="Arial"/>
          <w:sz w:val="22"/>
          <w:szCs w:val="22"/>
        </w:rPr>
        <w:tab/>
      </w:r>
      <w:r w:rsidR="00441C06">
        <w:rPr>
          <w:rFonts w:ascii="Arial" w:hAnsi="Arial" w:cs="Arial"/>
          <w:sz w:val="22"/>
          <w:szCs w:val="22"/>
        </w:rPr>
        <w:t>6</w:t>
      </w:r>
    </w:p>
    <w:p w14:paraId="1814A370" w14:textId="5B51FDCB" w:rsidR="00FD7C44" w:rsidRDefault="00000000" w:rsidP="000A47D5">
      <w:pPr>
        <w:tabs>
          <w:tab w:val="left" w:leader="dot" w:pos="9923"/>
          <w:tab w:val="right" w:pos="10772"/>
        </w:tabs>
        <w:spacing w:before="240"/>
        <w:jc w:val="both"/>
        <w:rPr>
          <w:rFonts w:ascii="Arial" w:hAnsi="Arial" w:cs="Arial"/>
          <w:b/>
          <w:sz w:val="22"/>
          <w:szCs w:val="22"/>
        </w:rPr>
      </w:pPr>
      <w:sdt>
        <w:sdtPr>
          <w:rPr>
            <w:rFonts w:ascii="Arial" w:hAnsi="Arial" w:cs="Arial"/>
            <w:b/>
            <w:sz w:val="22"/>
            <w:szCs w:val="22"/>
          </w:rPr>
          <w:id w:val="-810094959"/>
          <w14:checkbox>
            <w14:checked w14:val="1"/>
            <w14:checkedState w14:val="2612" w14:font="MS Gothic"/>
            <w14:uncheckedState w14:val="2610" w14:font="MS Gothic"/>
          </w14:checkbox>
        </w:sdtPr>
        <w:sdtContent>
          <w:r w:rsidR="0030465C">
            <w:rPr>
              <w:rFonts w:ascii="MS Gothic" w:eastAsia="MS Gothic" w:hAnsi="MS Gothic" w:cs="Arial" w:hint="eastAsia"/>
              <w:b/>
              <w:sz w:val="22"/>
              <w:szCs w:val="22"/>
            </w:rPr>
            <w:t>☒</w:t>
          </w:r>
        </w:sdtContent>
      </w:sdt>
      <w:r w:rsidR="0022721B" w:rsidRPr="000A47D5">
        <w:rPr>
          <w:rFonts w:ascii="Arial" w:hAnsi="Arial" w:cs="Arial"/>
          <w:b/>
          <w:sz w:val="22"/>
          <w:szCs w:val="22"/>
        </w:rPr>
        <w:t xml:space="preserve"> Page des conditions générales, </w:t>
      </w:r>
      <w:r w:rsidR="00705ED9">
        <w:rPr>
          <w:rFonts w:ascii="Arial" w:hAnsi="Arial" w:cs="Arial"/>
          <w:b/>
          <w:sz w:val="22"/>
          <w:szCs w:val="22"/>
        </w:rPr>
        <w:t xml:space="preserve">à </w:t>
      </w:r>
      <w:r w:rsidR="0022721B" w:rsidRPr="000A47D5">
        <w:rPr>
          <w:rFonts w:ascii="Arial" w:hAnsi="Arial" w:cs="Arial"/>
          <w:b/>
          <w:sz w:val="22"/>
          <w:szCs w:val="22"/>
        </w:rPr>
        <w:t>dat</w:t>
      </w:r>
      <w:r w:rsidR="00705ED9">
        <w:rPr>
          <w:rFonts w:ascii="Arial" w:hAnsi="Arial" w:cs="Arial"/>
          <w:b/>
          <w:sz w:val="22"/>
          <w:szCs w:val="22"/>
        </w:rPr>
        <w:t>er</w:t>
      </w:r>
      <w:r w:rsidR="0022721B" w:rsidRPr="000A47D5">
        <w:rPr>
          <w:rFonts w:ascii="Arial" w:hAnsi="Arial" w:cs="Arial"/>
          <w:b/>
          <w:sz w:val="22"/>
          <w:szCs w:val="22"/>
        </w:rPr>
        <w:t xml:space="preserve"> et sign</w:t>
      </w:r>
      <w:r w:rsidR="00705ED9">
        <w:rPr>
          <w:rFonts w:ascii="Arial" w:hAnsi="Arial" w:cs="Arial"/>
          <w:b/>
          <w:sz w:val="22"/>
          <w:szCs w:val="22"/>
        </w:rPr>
        <w:t>er</w:t>
      </w:r>
      <w:r w:rsidR="0022721B" w:rsidRPr="000A47D5">
        <w:rPr>
          <w:rFonts w:ascii="Arial" w:hAnsi="Arial" w:cs="Arial"/>
          <w:b/>
          <w:sz w:val="22"/>
          <w:szCs w:val="22"/>
        </w:rPr>
        <w:tab/>
        <w:t>Page</w:t>
      </w:r>
      <w:r w:rsidR="00FE3582" w:rsidRPr="000A47D5">
        <w:rPr>
          <w:rFonts w:ascii="Arial" w:hAnsi="Arial" w:cs="Arial"/>
          <w:b/>
          <w:sz w:val="22"/>
          <w:szCs w:val="22"/>
        </w:rPr>
        <w:tab/>
      </w:r>
      <w:r w:rsidR="00441C06">
        <w:rPr>
          <w:rFonts w:ascii="Arial" w:hAnsi="Arial" w:cs="Arial"/>
          <w:b/>
          <w:sz w:val="22"/>
          <w:szCs w:val="22"/>
        </w:rPr>
        <w:t>7</w:t>
      </w:r>
    </w:p>
    <w:p w14:paraId="7BF81318" w14:textId="4B999C14" w:rsidR="00FD7C44" w:rsidRPr="00CB4F1E" w:rsidRDefault="00FD7C44" w:rsidP="00B711A1">
      <w:pPr>
        <w:tabs>
          <w:tab w:val="left" w:leader="dot" w:pos="9923"/>
          <w:tab w:val="right" w:pos="10772"/>
        </w:tabs>
        <w:spacing w:before="240" w:line="220" w:lineRule="exact"/>
        <w:jc w:val="both"/>
        <w:rPr>
          <w:rFonts w:ascii="Arial" w:hAnsi="Arial" w:cs="Arial"/>
          <w:bCs/>
          <w:i/>
          <w:iCs/>
          <w:sz w:val="22"/>
          <w:szCs w:val="22"/>
          <w:u w:val="single"/>
        </w:rPr>
      </w:pPr>
      <w:r w:rsidRPr="00CB4F1E">
        <w:rPr>
          <w:rFonts w:ascii="Arial" w:hAnsi="Arial" w:cs="Arial"/>
          <w:bCs/>
          <w:i/>
          <w:iCs/>
          <w:sz w:val="22"/>
          <w:szCs w:val="22"/>
          <w:u w:val="single"/>
        </w:rPr>
        <w:t xml:space="preserve">Informations </w:t>
      </w:r>
      <w:r w:rsidR="00CB4F1E">
        <w:rPr>
          <w:rFonts w:ascii="Arial" w:hAnsi="Arial" w:cs="Arial"/>
          <w:bCs/>
          <w:i/>
          <w:iCs/>
          <w:sz w:val="22"/>
          <w:szCs w:val="22"/>
          <w:u w:val="single"/>
        </w:rPr>
        <w:t>concernant</w:t>
      </w:r>
      <w:r w:rsidRPr="00CB4F1E">
        <w:rPr>
          <w:rFonts w:ascii="Arial" w:hAnsi="Arial" w:cs="Arial"/>
          <w:bCs/>
          <w:i/>
          <w:iCs/>
          <w:sz w:val="22"/>
          <w:szCs w:val="22"/>
          <w:u w:val="single"/>
        </w:rPr>
        <w:t xml:space="preserve"> l</w:t>
      </w:r>
      <w:r w:rsidR="00CB4F1E">
        <w:rPr>
          <w:rFonts w:ascii="Arial" w:hAnsi="Arial" w:cs="Arial"/>
          <w:bCs/>
          <w:i/>
          <w:iCs/>
          <w:sz w:val="22"/>
          <w:szCs w:val="22"/>
          <w:u w:val="single"/>
        </w:rPr>
        <w:t>es</w:t>
      </w:r>
      <w:r w:rsidRPr="00CB4F1E">
        <w:rPr>
          <w:rFonts w:ascii="Arial" w:hAnsi="Arial" w:cs="Arial"/>
          <w:bCs/>
          <w:i/>
          <w:iCs/>
          <w:sz w:val="22"/>
          <w:szCs w:val="22"/>
          <w:u w:val="single"/>
        </w:rPr>
        <w:t xml:space="preserve"> procédure</w:t>
      </w:r>
      <w:r w:rsidR="00CB4F1E">
        <w:rPr>
          <w:rFonts w:ascii="Arial" w:hAnsi="Arial" w:cs="Arial"/>
          <w:bCs/>
          <w:i/>
          <w:iCs/>
          <w:sz w:val="22"/>
          <w:szCs w:val="22"/>
          <w:u w:val="single"/>
        </w:rPr>
        <w:t>s</w:t>
      </w:r>
      <w:r w:rsidRPr="00CB4F1E">
        <w:rPr>
          <w:rFonts w:ascii="Arial" w:hAnsi="Arial" w:cs="Arial"/>
          <w:bCs/>
          <w:i/>
          <w:iCs/>
          <w:sz w:val="22"/>
          <w:szCs w:val="22"/>
          <w:u w:val="single"/>
        </w:rPr>
        <w:t> :</w:t>
      </w:r>
    </w:p>
    <w:p w14:paraId="5F4D6B2E" w14:textId="1F6A9E5B" w:rsidR="00FD7C44" w:rsidRPr="00FD7C44" w:rsidRDefault="00FD7C44" w:rsidP="0030465C">
      <w:pPr>
        <w:tabs>
          <w:tab w:val="left" w:leader="dot" w:pos="9923"/>
          <w:tab w:val="right" w:pos="10772"/>
        </w:tabs>
        <w:spacing w:line="230" w:lineRule="exact"/>
        <w:jc w:val="both"/>
        <w:rPr>
          <w:rFonts w:ascii="Arial" w:hAnsi="Arial" w:cs="Arial"/>
          <w:bCs/>
          <w:i/>
          <w:iCs/>
          <w:sz w:val="22"/>
          <w:szCs w:val="22"/>
        </w:rPr>
      </w:pPr>
      <w:r w:rsidRPr="00FD7C44">
        <w:rPr>
          <w:rFonts w:ascii="Arial" w:hAnsi="Arial" w:cs="Arial"/>
          <w:bCs/>
          <w:i/>
          <w:iCs/>
          <w:sz w:val="22"/>
          <w:szCs w:val="22"/>
        </w:rPr>
        <w:t>Il y a lieu de déposer le formulaire, ainsi que les pièces annexes propres à chaque subvention demandée, auprès de l’administration communale. Après contrôle, un courrier de confirmation est émis à l’attention du</w:t>
      </w:r>
      <w:r>
        <w:rPr>
          <w:rFonts w:ascii="Arial" w:hAnsi="Arial" w:cs="Arial"/>
          <w:bCs/>
          <w:i/>
          <w:iCs/>
          <w:sz w:val="22"/>
          <w:szCs w:val="22"/>
        </w:rPr>
        <w:t xml:space="preserve"> ou </w:t>
      </w:r>
      <w:r w:rsidRPr="00FD7C44">
        <w:rPr>
          <w:rFonts w:ascii="Arial" w:hAnsi="Arial" w:cs="Arial"/>
          <w:bCs/>
          <w:i/>
          <w:iCs/>
          <w:sz w:val="22"/>
          <w:szCs w:val="22"/>
        </w:rPr>
        <w:t xml:space="preserve">de la bénéficiaire. Une copie de ce courrier est transmise </w:t>
      </w:r>
      <w:r>
        <w:rPr>
          <w:rFonts w:ascii="Arial" w:hAnsi="Arial" w:cs="Arial"/>
          <w:bCs/>
          <w:i/>
          <w:iCs/>
          <w:sz w:val="22"/>
          <w:szCs w:val="22"/>
        </w:rPr>
        <w:t>à la société</w:t>
      </w:r>
      <w:r w:rsidRPr="00FD7C44">
        <w:rPr>
          <w:rFonts w:ascii="Arial" w:hAnsi="Arial" w:cs="Arial"/>
          <w:bCs/>
          <w:i/>
          <w:iCs/>
          <w:sz w:val="22"/>
          <w:szCs w:val="22"/>
        </w:rPr>
        <w:t xml:space="preserve"> mandataire en cas de procuration.</w:t>
      </w:r>
    </w:p>
    <w:p w14:paraId="760DCF95" w14:textId="36F497FF" w:rsidR="000A47D5" w:rsidRPr="00CB4F1E" w:rsidRDefault="00FD7C44" w:rsidP="0030465C">
      <w:pPr>
        <w:tabs>
          <w:tab w:val="left" w:leader="dot" w:pos="9923"/>
          <w:tab w:val="right" w:pos="10772"/>
        </w:tabs>
        <w:spacing w:before="120" w:line="230" w:lineRule="exact"/>
        <w:jc w:val="both"/>
        <w:rPr>
          <w:rFonts w:ascii="Arial" w:hAnsi="Arial" w:cs="Arial"/>
          <w:bCs/>
          <w:i/>
          <w:iCs/>
          <w:sz w:val="22"/>
          <w:szCs w:val="22"/>
        </w:rPr>
      </w:pPr>
      <w:r w:rsidRPr="00FD7C44">
        <w:rPr>
          <w:rFonts w:ascii="Arial" w:hAnsi="Arial" w:cs="Arial"/>
          <w:bCs/>
          <w:i/>
          <w:iCs/>
          <w:sz w:val="22"/>
          <w:szCs w:val="22"/>
        </w:rPr>
        <w:t xml:space="preserve">Les subventions de catégorie A peuvent être </w:t>
      </w:r>
      <w:r w:rsidR="00B711A1">
        <w:rPr>
          <w:rFonts w:ascii="Arial" w:hAnsi="Arial" w:cs="Arial"/>
          <w:bCs/>
          <w:i/>
          <w:iCs/>
          <w:sz w:val="22"/>
          <w:szCs w:val="22"/>
        </w:rPr>
        <w:t xml:space="preserve">immédiatement </w:t>
      </w:r>
      <w:r w:rsidRPr="00FD7C44">
        <w:rPr>
          <w:rFonts w:ascii="Arial" w:hAnsi="Arial" w:cs="Arial"/>
          <w:bCs/>
          <w:i/>
          <w:iCs/>
          <w:sz w:val="22"/>
          <w:szCs w:val="22"/>
        </w:rPr>
        <w:t xml:space="preserve">clôturées pour autant que </w:t>
      </w:r>
      <w:r w:rsidR="0002774C">
        <w:rPr>
          <w:rFonts w:ascii="Arial" w:hAnsi="Arial" w:cs="Arial"/>
          <w:bCs/>
          <w:i/>
          <w:iCs/>
          <w:sz w:val="22"/>
          <w:szCs w:val="22"/>
        </w:rPr>
        <w:t xml:space="preserve">toutes les pièces ont été remises et que </w:t>
      </w:r>
      <w:r w:rsidRPr="00FD7C44">
        <w:rPr>
          <w:rFonts w:ascii="Arial" w:hAnsi="Arial" w:cs="Arial"/>
          <w:bCs/>
          <w:i/>
          <w:iCs/>
          <w:sz w:val="22"/>
          <w:szCs w:val="22"/>
        </w:rPr>
        <w:t>les conditions sont respectées</w:t>
      </w:r>
      <w:r>
        <w:rPr>
          <w:rFonts w:ascii="Arial" w:hAnsi="Arial" w:cs="Arial"/>
          <w:bCs/>
          <w:i/>
          <w:iCs/>
          <w:sz w:val="22"/>
          <w:szCs w:val="22"/>
        </w:rPr>
        <w:t xml:space="preserve">. </w:t>
      </w:r>
      <w:r w:rsidR="0002774C">
        <w:rPr>
          <w:rFonts w:ascii="Arial" w:hAnsi="Arial" w:cs="Arial"/>
          <w:bCs/>
          <w:i/>
          <w:iCs/>
          <w:sz w:val="22"/>
          <w:szCs w:val="22"/>
        </w:rPr>
        <w:t xml:space="preserve">Les subventions de catégorie B </w:t>
      </w:r>
      <w:r w:rsidR="00CB4F1E">
        <w:rPr>
          <w:rFonts w:ascii="Arial" w:hAnsi="Arial" w:cs="Arial"/>
          <w:bCs/>
          <w:i/>
          <w:iCs/>
          <w:sz w:val="22"/>
          <w:szCs w:val="22"/>
        </w:rPr>
        <w:t xml:space="preserve">donnent lieu à la détermination préalable d’un montant de subvention estimatoire selon le/les devis remis. </w:t>
      </w:r>
      <w:r w:rsidR="00591F4D">
        <w:rPr>
          <w:rFonts w:ascii="Arial" w:hAnsi="Arial" w:cs="Arial"/>
          <w:bCs/>
          <w:i/>
          <w:iCs/>
          <w:sz w:val="22"/>
          <w:szCs w:val="22"/>
        </w:rPr>
        <w:t>L</w:t>
      </w:r>
      <w:r w:rsidR="00CB4F1E">
        <w:rPr>
          <w:rFonts w:ascii="Arial" w:hAnsi="Arial" w:cs="Arial"/>
          <w:bCs/>
          <w:i/>
          <w:iCs/>
          <w:sz w:val="22"/>
          <w:szCs w:val="22"/>
        </w:rPr>
        <w:t>es</w:t>
      </w:r>
      <w:r w:rsidR="00591F4D">
        <w:rPr>
          <w:rFonts w:ascii="Arial" w:hAnsi="Arial" w:cs="Arial"/>
          <w:bCs/>
          <w:i/>
          <w:iCs/>
          <w:sz w:val="22"/>
          <w:szCs w:val="22"/>
        </w:rPr>
        <w:t xml:space="preserve"> montants de ces</w:t>
      </w:r>
      <w:r w:rsidR="00CB4F1E">
        <w:rPr>
          <w:rFonts w:ascii="Arial" w:hAnsi="Arial" w:cs="Arial"/>
          <w:bCs/>
          <w:i/>
          <w:iCs/>
          <w:sz w:val="22"/>
          <w:szCs w:val="22"/>
        </w:rPr>
        <w:t xml:space="preserve"> subsides sont ensuite </w:t>
      </w:r>
      <w:r w:rsidR="00591F4D">
        <w:rPr>
          <w:rFonts w:ascii="Arial" w:hAnsi="Arial" w:cs="Arial"/>
          <w:bCs/>
          <w:i/>
          <w:iCs/>
          <w:sz w:val="22"/>
          <w:szCs w:val="22"/>
        </w:rPr>
        <w:t>fixés</w:t>
      </w:r>
      <w:r w:rsidR="00CB4F1E">
        <w:rPr>
          <w:rFonts w:ascii="Arial" w:hAnsi="Arial" w:cs="Arial"/>
          <w:bCs/>
          <w:i/>
          <w:iCs/>
          <w:sz w:val="22"/>
          <w:szCs w:val="22"/>
        </w:rPr>
        <w:t xml:space="preserve"> définitivement et</w:t>
      </w:r>
      <w:r w:rsidR="00591F4D">
        <w:rPr>
          <w:rFonts w:ascii="Arial" w:hAnsi="Arial" w:cs="Arial"/>
          <w:bCs/>
          <w:i/>
          <w:iCs/>
          <w:sz w:val="22"/>
          <w:szCs w:val="22"/>
        </w:rPr>
        <w:t xml:space="preserve"> leur dossier</w:t>
      </w:r>
      <w:r w:rsidR="00CB4F1E">
        <w:rPr>
          <w:rFonts w:ascii="Arial" w:hAnsi="Arial" w:cs="Arial"/>
          <w:bCs/>
          <w:i/>
          <w:iCs/>
          <w:sz w:val="22"/>
          <w:szCs w:val="22"/>
        </w:rPr>
        <w:t xml:space="preserve"> clôturé après la fin des travaux, sur fourniture de factures finales.</w:t>
      </w:r>
      <w:r w:rsidR="000A47D5" w:rsidRPr="00FD7C44">
        <w:rPr>
          <w:rFonts w:ascii="Arial" w:hAnsi="Arial" w:cs="Arial"/>
          <w:bCs/>
          <w:sz w:val="22"/>
          <w:szCs w:val="24"/>
        </w:rPr>
        <w:br w:type="page"/>
      </w:r>
    </w:p>
    <w:p w14:paraId="7828F62F" w14:textId="77777777" w:rsidR="009E6761" w:rsidRDefault="009E6761" w:rsidP="001C5D3A">
      <w:pPr>
        <w:jc w:val="center"/>
        <w:rPr>
          <w:rFonts w:ascii="Arial" w:hAnsi="Arial" w:cs="Arial"/>
          <w:sz w:val="22"/>
          <w:szCs w:val="22"/>
        </w:rPr>
      </w:pPr>
    </w:p>
    <w:p w14:paraId="1788B486" w14:textId="2C51A74A" w:rsidR="001C5D3A" w:rsidRDefault="001C5D3A" w:rsidP="001C5D3A">
      <w:pPr>
        <w:jc w:val="center"/>
        <w:rPr>
          <w:rFonts w:ascii="Arial" w:hAnsi="Arial" w:cs="Arial"/>
          <w:b/>
          <w:sz w:val="36"/>
          <w:szCs w:val="22"/>
        </w:rPr>
      </w:pPr>
      <w:r>
        <w:rPr>
          <w:rFonts w:ascii="Arial" w:hAnsi="Arial" w:cs="Arial"/>
          <w:b/>
          <w:sz w:val="36"/>
          <w:szCs w:val="22"/>
        </w:rPr>
        <w:t xml:space="preserve">Batterie de stockage </w:t>
      </w:r>
      <w:r w:rsidR="001050FD">
        <w:rPr>
          <w:rFonts w:ascii="Arial" w:hAnsi="Arial" w:cs="Arial"/>
          <w:b/>
          <w:sz w:val="36"/>
          <w:szCs w:val="22"/>
        </w:rPr>
        <w:t xml:space="preserve">d’énergie </w:t>
      </w:r>
      <w:r>
        <w:rPr>
          <w:rFonts w:ascii="Arial" w:hAnsi="Arial" w:cs="Arial"/>
          <w:b/>
          <w:sz w:val="36"/>
          <w:szCs w:val="22"/>
        </w:rPr>
        <w:t>solaire</w:t>
      </w:r>
    </w:p>
    <w:p w14:paraId="728244F4" w14:textId="77777777" w:rsidR="001C5D3A" w:rsidRPr="006B0E73" w:rsidRDefault="001C5D3A" w:rsidP="001C5D3A">
      <w:pPr>
        <w:jc w:val="center"/>
        <w:rPr>
          <w:rFonts w:ascii="Arial" w:hAnsi="Arial" w:cs="Arial"/>
          <w:sz w:val="22"/>
          <w:szCs w:val="22"/>
        </w:rPr>
      </w:pPr>
    </w:p>
    <w:tbl>
      <w:tblPr>
        <w:tblStyle w:val="Grilledutableau"/>
        <w:tblW w:w="0" w:type="auto"/>
        <w:jc w:val="center"/>
        <w:tblCellMar>
          <w:left w:w="284" w:type="dxa"/>
          <w:right w:w="0" w:type="dxa"/>
        </w:tblCellMar>
        <w:tblLook w:val="04A0" w:firstRow="1" w:lastRow="0" w:firstColumn="1" w:lastColumn="0" w:noHBand="0" w:noVBand="1"/>
      </w:tblPr>
      <w:tblGrid>
        <w:gridCol w:w="2689"/>
      </w:tblGrid>
      <w:tr w:rsidR="001C5D3A" w14:paraId="19E2469F" w14:textId="77777777" w:rsidTr="00507CDE">
        <w:trPr>
          <w:trHeight w:val="1304"/>
          <w:jc w:val="center"/>
        </w:trPr>
        <w:tc>
          <w:tcPr>
            <w:tcW w:w="2689" w:type="dxa"/>
            <w:tcBorders>
              <w:top w:val="nil"/>
              <w:left w:val="nil"/>
              <w:bottom w:val="nil"/>
              <w:right w:val="nil"/>
            </w:tcBorders>
          </w:tcPr>
          <w:p w14:paraId="494AB042" w14:textId="77777777" w:rsidR="001C5D3A" w:rsidRDefault="001C5D3A" w:rsidP="008B10D9">
            <w:pPr>
              <w:ind w:left="-140" w:right="139"/>
              <w:jc w:val="both"/>
              <w:rPr>
                <w:rFonts w:ascii="Arial" w:hAnsi="Arial" w:cs="Arial"/>
                <w:sz w:val="22"/>
                <w:szCs w:val="22"/>
              </w:rPr>
            </w:pPr>
            <w:r>
              <w:rPr>
                <w:rFonts w:ascii="Arial" w:hAnsi="Arial" w:cs="Arial"/>
                <w:sz w:val="22"/>
                <w:szCs w:val="22"/>
              </w:rPr>
              <w:t>Marque, modèle :</w:t>
            </w:r>
          </w:p>
          <w:p w14:paraId="5158A13A" w14:textId="77777777" w:rsidR="001C5D3A" w:rsidRDefault="001C5D3A" w:rsidP="008B10D9">
            <w:pPr>
              <w:ind w:left="-140" w:right="139"/>
              <w:jc w:val="both"/>
              <w:rPr>
                <w:rFonts w:ascii="Arial" w:hAnsi="Arial" w:cs="Arial"/>
                <w:sz w:val="22"/>
                <w:szCs w:val="22"/>
              </w:rPr>
            </w:pPr>
            <w:r>
              <w:rPr>
                <w:rFonts w:ascii="Arial" w:hAnsi="Arial" w:cs="Arial"/>
                <w:sz w:val="22"/>
                <w:szCs w:val="22"/>
                <w:u w:val="single"/>
              </w:rPr>
              <w:fldChar w:fldCharType="begin">
                <w:ffData>
                  <w:name w:val=""/>
                  <w:enabled/>
                  <w:calcOnExit w:val="0"/>
                  <w:textInput>
                    <w:maxLength w:val="7"/>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fldChar w:fldCharType="end"/>
            </w:r>
          </w:p>
          <w:p w14:paraId="502E1253" w14:textId="605AD074" w:rsidR="001C5D3A" w:rsidRDefault="001C5D3A" w:rsidP="008B10D9">
            <w:pPr>
              <w:ind w:left="-140" w:right="139"/>
              <w:jc w:val="both"/>
              <w:rPr>
                <w:rFonts w:ascii="Arial" w:hAnsi="Arial" w:cs="Arial"/>
                <w:sz w:val="22"/>
                <w:szCs w:val="22"/>
              </w:rPr>
            </w:pPr>
          </w:p>
          <w:p w14:paraId="16FBE3A9" w14:textId="77777777" w:rsidR="003422C3" w:rsidRPr="00622631" w:rsidRDefault="003422C3" w:rsidP="008B10D9">
            <w:pPr>
              <w:ind w:left="-140" w:right="139"/>
              <w:jc w:val="both"/>
              <w:rPr>
                <w:rFonts w:ascii="Arial" w:hAnsi="Arial" w:cs="Arial"/>
                <w:sz w:val="22"/>
                <w:szCs w:val="22"/>
              </w:rPr>
            </w:pPr>
          </w:p>
          <w:p w14:paraId="1281D558" w14:textId="77777777" w:rsidR="001C5D3A" w:rsidRDefault="001C5D3A" w:rsidP="008B10D9">
            <w:pPr>
              <w:ind w:left="-140" w:right="139"/>
              <w:jc w:val="both"/>
              <w:rPr>
                <w:rFonts w:ascii="Arial" w:hAnsi="Arial" w:cs="Arial"/>
                <w:b/>
                <w:sz w:val="22"/>
                <w:szCs w:val="22"/>
              </w:rPr>
            </w:pPr>
            <w:r>
              <w:rPr>
                <w:rFonts w:ascii="Arial" w:hAnsi="Arial" w:cs="Arial"/>
                <w:sz w:val="22"/>
                <w:szCs w:val="22"/>
              </w:rPr>
              <w:t xml:space="preserve">Capacité (kWh) : </w:t>
            </w:r>
            <w:r>
              <w:rPr>
                <w:rFonts w:ascii="Arial" w:hAnsi="Arial" w:cs="Arial"/>
                <w:sz w:val="22"/>
                <w:szCs w:val="22"/>
                <w:u w:val="single"/>
              </w:rPr>
              <w:fldChar w:fldCharType="begin">
                <w:ffData>
                  <w:name w:val=""/>
                  <w:enabled/>
                  <w:calcOnExit w:val="0"/>
                  <w:textInput>
                    <w:maxLength w:val="7"/>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fldChar w:fldCharType="end"/>
            </w:r>
          </w:p>
        </w:tc>
      </w:tr>
    </w:tbl>
    <w:p w14:paraId="18BBF757" w14:textId="77777777" w:rsidR="001C5D3A" w:rsidRPr="00622631" w:rsidRDefault="001C5D3A" w:rsidP="001C5D3A">
      <w:pPr>
        <w:jc w:val="both"/>
        <w:rPr>
          <w:rFonts w:ascii="Arial" w:hAnsi="Arial" w:cs="Arial"/>
          <w:sz w:val="22"/>
          <w:szCs w:val="2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1C5D3A" w14:paraId="3EACB7B5" w14:textId="77777777" w:rsidTr="008B10D9">
        <w:trPr>
          <w:trHeight w:val="340"/>
        </w:trPr>
        <w:tc>
          <w:tcPr>
            <w:tcW w:w="10771" w:type="dxa"/>
            <w:shd w:val="clear" w:color="auto" w:fill="2E74B5" w:themeFill="accent5" w:themeFillShade="BF"/>
            <w:vAlign w:val="center"/>
          </w:tcPr>
          <w:p w14:paraId="7E0C7335" w14:textId="77777777" w:rsidR="001C5D3A" w:rsidRPr="00E76F52" w:rsidRDefault="001C5D3A" w:rsidP="008B10D9">
            <w:pPr>
              <w:jc w:val="both"/>
              <w:rPr>
                <w:rFonts w:ascii="Arial" w:hAnsi="Arial" w:cs="Arial"/>
                <w:b/>
                <w:color w:val="FFFFFF" w:themeColor="background1"/>
                <w:sz w:val="22"/>
                <w:szCs w:val="22"/>
              </w:rPr>
            </w:pPr>
            <w:r>
              <w:rPr>
                <w:rFonts w:ascii="Arial" w:hAnsi="Arial" w:cs="Arial"/>
                <w:b/>
                <w:color w:val="FFFFFF" w:themeColor="background1"/>
                <w:sz w:val="22"/>
                <w:szCs w:val="22"/>
              </w:rPr>
              <w:t>Subvention</w:t>
            </w:r>
          </w:p>
        </w:tc>
      </w:tr>
    </w:tbl>
    <w:p w14:paraId="0310738C" w14:textId="117F66C8" w:rsidR="001C5D3A" w:rsidRPr="00DF276B" w:rsidRDefault="00645251" w:rsidP="00DF276B">
      <w:pPr>
        <w:jc w:val="both"/>
        <w:rPr>
          <w:rFonts w:ascii="Arial" w:hAnsi="Arial" w:cs="Arial"/>
          <w:sz w:val="22"/>
          <w:szCs w:val="22"/>
        </w:rPr>
      </w:pPr>
      <w:r>
        <w:rPr>
          <w:rFonts w:ascii="Arial" w:hAnsi="Arial" w:cs="Arial"/>
          <w:sz w:val="22"/>
          <w:szCs w:val="22"/>
        </w:rPr>
        <w:t>S</w:t>
      </w:r>
      <w:r w:rsidR="001C5D3A">
        <w:rPr>
          <w:rFonts w:ascii="Arial" w:hAnsi="Arial" w:cs="Arial"/>
          <w:sz w:val="22"/>
          <w:szCs w:val="22"/>
        </w:rPr>
        <w:t xml:space="preserve">ubvention à hauteur de </w:t>
      </w:r>
      <w:r w:rsidR="001C5D3A" w:rsidRPr="00287787">
        <w:rPr>
          <w:rFonts w:ascii="Arial" w:hAnsi="Arial" w:cs="Arial"/>
          <w:b/>
          <w:bCs/>
          <w:sz w:val="22"/>
          <w:szCs w:val="22"/>
        </w:rPr>
        <w:t xml:space="preserve">20% du montant </w:t>
      </w:r>
      <w:r w:rsidR="00DF276B">
        <w:rPr>
          <w:rFonts w:ascii="Arial" w:hAnsi="Arial" w:cs="Arial"/>
          <w:b/>
          <w:bCs/>
          <w:sz w:val="22"/>
          <w:szCs w:val="22"/>
        </w:rPr>
        <w:t>de l’installation</w:t>
      </w:r>
      <w:r w:rsidR="001C5D3A">
        <w:rPr>
          <w:rFonts w:ascii="Arial" w:hAnsi="Arial" w:cs="Arial"/>
          <w:sz w:val="22"/>
          <w:szCs w:val="22"/>
        </w:rPr>
        <w:t>, pour un montant maximum</w:t>
      </w:r>
      <w:r w:rsidR="0001405D">
        <w:rPr>
          <w:rFonts w:ascii="Arial" w:hAnsi="Arial" w:cs="Arial"/>
          <w:sz w:val="22"/>
          <w:szCs w:val="22"/>
        </w:rPr>
        <w:t xml:space="preserve"> de</w:t>
      </w:r>
      <w:r w:rsidR="00DF276B">
        <w:rPr>
          <w:rFonts w:ascii="Arial" w:hAnsi="Arial" w:cs="Arial"/>
          <w:sz w:val="22"/>
          <w:szCs w:val="22"/>
        </w:rPr>
        <w:t xml:space="preserve"> </w:t>
      </w:r>
      <w:r w:rsidR="001C5D3A" w:rsidRPr="00DF276B">
        <w:rPr>
          <w:rFonts w:ascii="Arial" w:hAnsi="Arial" w:cs="Arial"/>
          <w:b/>
          <w:bCs/>
          <w:sz w:val="22"/>
          <w:szCs w:val="22"/>
        </w:rPr>
        <w:t>CHF</w:t>
      </w:r>
      <w:r w:rsidR="00DF276B">
        <w:rPr>
          <w:rFonts w:ascii="Arial" w:hAnsi="Arial" w:cs="Arial"/>
          <w:b/>
          <w:bCs/>
          <w:sz w:val="22"/>
          <w:szCs w:val="22"/>
        </w:rPr>
        <w:t> </w:t>
      </w:r>
      <w:r w:rsidR="00441C06">
        <w:rPr>
          <w:rFonts w:ascii="Arial" w:hAnsi="Arial" w:cs="Arial"/>
          <w:b/>
          <w:bCs/>
          <w:sz w:val="22"/>
          <w:szCs w:val="22"/>
        </w:rPr>
        <w:t>2</w:t>
      </w:r>
      <w:r w:rsidR="001C5D3A" w:rsidRPr="00DF276B">
        <w:rPr>
          <w:rFonts w:ascii="Arial" w:hAnsi="Arial" w:cs="Arial"/>
          <w:b/>
          <w:bCs/>
          <w:sz w:val="22"/>
          <w:szCs w:val="22"/>
        </w:rPr>
        <w:t>'</w:t>
      </w:r>
      <w:r w:rsidR="00441C06">
        <w:rPr>
          <w:rFonts w:ascii="Arial" w:hAnsi="Arial" w:cs="Arial"/>
          <w:b/>
          <w:bCs/>
          <w:sz w:val="22"/>
          <w:szCs w:val="22"/>
        </w:rPr>
        <w:t>5</w:t>
      </w:r>
      <w:r w:rsidR="001C5D3A" w:rsidRPr="00DF276B">
        <w:rPr>
          <w:rFonts w:ascii="Arial" w:hAnsi="Arial" w:cs="Arial"/>
          <w:b/>
          <w:bCs/>
          <w:sz w:val="22"/>
          <w:szCs w:val="22"/>
        </w:rPr>
        <w:t>00.00</w:t>
      </w:r>
      <w:r w:rsidR="00DF276B">
        <w:rPr>
          <w:rFonts w:ascii="Arial" w:hAnsi="Arial" w:cs="Arial"/>
          <w:b/>
          <w:bCs/>
          <w:sz w:val="22"/>
          <w:szCs w:val="22"/>
        </w:rPr>
        <w:t>.</w:t>
      </w:r>
    </w:p>
    <w:p w14:paraId="292D7EB4" w14:textId="77777777" w:rsidR="001C5D3A" w:rsidRDefault="001C5D3A" w:rsidP="001C5D3A">
      <w:pPr>
        <w:jc w:val="both"/>
        <w:rPr>
          <w:rFonts w:ascii="Arial" w:hAnsi="Arial" w:cs="Arial"/>
          <w:sz w:val="22"/>
          <w:szCs w:val="2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1C5D3A" w14:paraId="6960D977" w14:textId="77777777" w:rsidTr="008B10D9">
        <w:trPr>
          <w:trHeight w:val="340"/>
        </w:trPr>
        <w:tc>
          <w:tcPr>
            <w:tcW w:w="10771" w:type="dxa"/>
            <w:shd w:val="clear" w:color="auto" w:fill="2E74B5" w:themeFill="accent5" w:themeFillShade="BF"/>
            <w:vAlign w:val="center"/>
          </w:tcPr>
          <w:p w14:paraId="055357ED" w14:textId="77777777" w:rsidR="001C5D3A" w:rsidRPr="00E76F52" w:rsidRDefault="001C5D3A" w:rsidP="008B10D9">
            <w:pPr>
              <w:jc w:val="both"/>
              <w:rPr>
                <w:rFonts w:ascii="Arial" w:hAnsi="Arial" w:cs="Arial"/>
                <w:b/>
                <w:color w:val="FFFFFF" w:themeColor="background1"/>
                <w:sz w:val="22"/>
                <w:szCs w:val="22"/>
              </w:rPr>
            </w:pPr>
            <w:r>
              <w:rPr>
                <w:rFonts w:ascii="Arial" w:hAnsi="Arial" w:cs="Arial"/>
                <w:b/>
                <w:color w:val="FFFFFF" w:themeColor="background1"/>
                <w:sz w:val="22"/>
                <w:szCs w:val="22"/>
              </w:rPr>
              <w:t xml:space="preserve">Condition d’octroi &amp; remarques </w:t>
            </w:r>
          </w:p>
        </w:tc>
      </w:tr>
    </w:tbl>
    <w:p w14:paraId="4383972D" w14:textId="795BB1A3" w:rsidR="001C5D3A" w:rsidRDefault="001C5D3A" w:rsidP="001C5D3A">
      <w:pPr>
        <w:jc w:val="both"/>
        <w:rPr>
          <w:rFonts w:ascii="Arial" w:hAnsi="Arial" w:cs="Arial"/>
          <w:sz w:val="22"/>
          <w:szCs w:val="22"/>
        </w:rPr>
      </w:pPr>
      <w:r>
        <w:rPr>
          <w:rFonts w:ascii="Arial" w:hAnsi="Arial" w:cs="Arial"/>
          <w:sz w:val="22"/>
          <w:szCs w:val="22"/>
        </w:rPr>
        <w:t xml:space="preserve">Cette subvention </w:t>
      </w:r>
      <w:r w:rsidR="00645251">
        <w:rPr>
          <w:rFonts w:ascii="Arial" w:hAnsi="Arial" w:cs="Arial"/>
          <w:sz w:val="22"/>
          <w:szCs w:val="22"/>
        </w:rPr>
        <w:t>n’est octroyée que pour l’achat d’une batterie neuve, en complément d’une installation solaire photovoltaïque existante</w:t>
      </w:r>
      <w:r w:rsidR="00441C06">
        <w:rPr>
          <w:rFonts w:ascii="Arial" w:hAnsi="Arial" w:cs="Arial"/>
          <w:sz w:val="22"/>
          <w:szCs w:val="22"/>
        </w:rPr>
        <w:t xml:space="preserve"> ou en construction</w:t>
      </w:r>
      <w:r w:rsidR="00344CAF">
        <w:rPr>
          <w:rFonts w:ascii="Arial" w:hAnsi="Arial" w:cs="Arial"/>
          <w:sz w:val="22"/>
          <w:szCs w:val="22"/>
        </w:rPr>
        <w:t xml:space="preserve">, à raison d’une seule par </w:t>
      </w:r>
      <w:r w:rsidR="001C432F">
        <w:rPr>
          <w:rFonts w:ascii="Arial" w:hAnsi="Arial" w:cs="Arial"/>
          <w:sz w:val="22"/>
          <w:szCs w:val="22"/>
        </w:rPr>
        <w:t>propriété</w:t>
      </w:r>
      <w:r w:rsidR="00344CAF">
        <w:rPr>
          <w:rFonts w:ascii="Arial" w:hAnsi="Arial" w:cs="Arial"/>
          <w:sz w:val="22"/>
          <w:szCs w:val="22"/>
        </w:rPr>
        <w:t>.</w:t>
      </w:r>
    </w:p>
    <w:p w14:paraId="2A4B773C" w14:textId="77777777" w:rsidR="001C5D3A" w:rsidRDefault="001C5D3A" w:rsidP="001C5D3A">
      <w:pPr>
        <w:jc w:val="both"/>
        <w:rPr>
          <w:rFonts w:ascii="Arial" w:hAnsi="Arial" w:cs="Arial"/>
          <w:sz w:val="22"/>
          <w:szCs w:val="22"/>
        </w:rPr>
      </w:pPr>
    </w:p>
    <w:p w14:paraId="2C2A0321" w14:textId="26F35F49" w:rsidR="001C5D3A" w:rsidRDefault="001C5D3A" w:rsidP="001C5D3A">
      <w:pPr>
        <w:jc w:val="both"/>
        <w:rPr>
          <w:rFonts w:ascii="Arial" w:hAnsi="Arial" w:cs="Arial"/>
          <w:sz w:val="22"/>
          <w:szCs w:val="22"/>
        </w:rPr>
      </w:pPr>
      <w:r>
        <w:rPr>
          <w:rFonts w:ascii="Arial" w:hAnsi="Arial" w:cs="Arial"/>
          <w:sz w:val="22"/>
          <w:szCs w:val="22"/>
        </w:rPr>
        <w:t xml:space="preserve">Les installations </w:t>
      </w:r>
      <w:r w:rsidRPr="00622631">
        <w:rPr>
          <w:rFonts w:ascii="Arial" w:hAnsi="Arial" w:cs="Arial"/>
          <w:sz w:val="22"/>
          <w:szCs w:val="22"/>
        </w:rPr>
        <w:t xml:space="preserve">mobiles sont exclues. </w:t>
      </w:r>
    </w:p>
    <w:p w14:paraId="6FA29AE2" w14:textId="4C1CCB35" w:rsidR="00DF276B" w:rsidRDefault="00DF276B" w:rsidP="001C5D3A">
      <w:pPr>
        <w:jc w:val="both"/>
        <w:rPr>
          <w:rFonts w:ascii="Arial" w:hAnsi="Arial" w:cs="Arial"/>
          <w:sz w:val="22"/>
          <w:szCs w:val="22"/>
        </w:rPr>
      </w:pPr>
    </w:p>
    <w:p w14:paraId="6C5B7992" w14:textId="77777777" w:rsidR="001E096F" w:rsidRDefault="001E096F" w:rsidP="001E096F">
      <w:pPr>
        <w:jc w:val="both"/>
        <w:rPr>
          <w:rFonts w:ascii="Arial" w:hAnsi="Arial" w:cs="Arial"/>
          <w:sz w:val="22"/>
          <w:szCs w:val="22"/>
        </w:rPr>
      </w:pPr>
      <w:r>
        <w:rPr>
          <w:rFonts w:ascii="Arial" w:hAnsi="Arial" w:cs="Arial"/>
          <w:sz w:val="22"/>
          <w:szCs w:val="22"/>
        </w:rPr>
        <w:t>Cette subvention ne s’applique pas aux bâtiments nouvellement construits.</w:t>
      </w:r>
    </w:p>
    <w:p w14:paraId="0CDA244D" w14:textId="27AF514D" w:rsidR="00344CAF" w:rsidRDefault="00344CAF" w:rsidP="001C5D3A">
      <w:pPr>
        <w:jc w:val="both"/>
        <w:rPr>
          <w:rFonts w:ascii="Arial" w:hAnsi="Arial" w:cs="Arial"/>
          <w:sz w:val="22"/>
          <w:szCs w:val="22"/>
        </w:rPr>
      </w:pPr>
    </w:p>
    <w:p w14:paraId="6DF43C5D" w14:textId="77777777" w:rsidR="00344CAF" w:rsidRPr="00622631" w:rsidRDefault="00344CAF" w:rsidP="00344CAF">
      <w:pPr>
        <w:jc w:val="both"/>
        <w:rPr>
          <w:rFonts w:ascii="Arial" w:hAnsi="Arial" w:cs="Arial"/>
          <w:sz w:val="22"/>
          <w:szCs w:val="22"/>
        </w:rPr>
      </w:pPr>
      <w:r>
        <w:rPr>
          <w:rFonts w:ascii="Arial" w:hAnsi="Arial" w:cs="Arial"/>
          <w:sz w:val="22"/>
          <w:szCs w:val="22"/>
        </w:rPr>
        <w:t>Délai entre deux subventions : 5 ans</w:t>
      </w:r>
    </w:p>
    <w:p w14:paraId="73B47B89" w14:textId="77777777" w:rsidR="00344CAF" w:rsidRDefault="00344CAF" w:rsidP="001C5D3A">
      <w:pPr>
        <w:jc w:val="both"/>
        <w:rPr>
          <w:rFonts w:ascii="Arial" w:hAnsi="Arial" w:cs="Arial"/>
          <w:sz w:val="22"/>
          <w:szCs w:val="22"/>
        </w:rPr>
      </w:pPr>
    </w:p>
    <w:p w14:paraId="29B15A73" w14:textId="122CE0D9" w:rsidR="001D56CE" w:rsidRDefault="001D56CE" w:rsidP="001D56CE">
      <w:pPr>
        <w:jc w:val="both"/>
        <w:rPr>
          <w:rFonts w:ascii="Arial" w:hAnsi="Arial" w:cs="Arial"/>
          <w:b/>
          <w:bCs/>
          <w:sz w:val="22"/>
          <w:szCs w:val="22"/>
        </w:rPr>
      </w:pPr>
      <w:r w:rsidRPr="001D56CE">
        <w:rPr>
          <w:rFonts w:ascii="Arial" w:hAnsi="Arial" w:cs="Arial"/>
          <w:b/>
          <w:bCs/>
          <w:sz w:val="22"/>
          <w:szCs w:val="22"/>
        </w:rPr>
        <w:t xml:space="preserve">Subvention de catégorie </w:t>
      </w:r>
      <w:r>
        <w:rPr>
          <w:rFonts w:ascii="Arial" w:hAnsi="Arial" w:cs="Arial"/>
          <w:b/>
          <w:bCs/>
          <w:sz w:val="22"/>
          <w:szCs w:val="22"/>
        </w:rPr>
        <w:t>A</w:t>
      </w:r>
      <w:r w:rsidRPr="001D56CE">
        <w:rPr>
          <w:rFonts w:ascii="Arial" w:hAnsi="Arial" w:cs="Arial"/>
          <w:b/>
          <w:bCs/>
          <w:sz w:val="22"/>
          <w:szCs w:val="22"/>
        </w:rPr>
        <w:t xml:space="preserve"> : </w:t>
      </w:r>
      <w:r>
        <w:rPr>
          <w:rFonts w:ascii="Arial" w:hAnsi="Arial" w:cs="Arial"/>
          <w:b/>
          <w:bCs/>
          <w:sz w:val="22"/>
          <w:szCs w:val="22"/>
        </w:rPr>
        <w:t xml:space="preserve">La demande doit être soumise dans les 3 mois </w:t>
      </w:r>
      <w:r w:rsidR="00CF28C1">
        <w:rPr>
          <w:rFonts w:ascii="Arial" w:hAnsi="Arial" w:cs="Arial"/>
          <w:b/>
          <w:bCs/>
          <w:sz w:val="22"/>
          <w:szCs w:val="22"/>
        </w:rPr>
        <w:t xml:space="preserve">faisant </w:t>
      </w:r>
      <w:r w:rsidR="00441C06">
        <w:rPr>
          <w:rFonts w:ascii="Arial" w:hAnsi="Arial" w:cs="Arial"/>
          <w:b/>
          <w:bCs/>
          <w:sz w:val="22"/>
          <w:szCs w:val="22"/>
        </w:rPr>
        <w:t>suite à</w:t>
      </w:r>
      <w:r>
        <w:rPr>
          <w:rFonts w:ascii="Arial" w:hAnsi="Arial" w:cs="Arial"/>
          <w:b/>
          <w:bCs/>
          <w:sz w:val="22"/>
          <w:szCs w:val="22"/>
        </w:rPr>
        <w:t xml:space="preserve"> l’acquisition.</w:t>
      </w:r>
    </w:p>
    <w:p w14:paraId="6C67AECB" w14:textId="4E32184E" w:rsidR="00705ED9" w:rsidRPr="00441C06" w:rsidRDefault="00705ED9" w:rsidP="008244E5">
      <w:pPr>
        <w:pStyle w:val="Paragraphedeliste"/>
        <w:numPr>
          <w:ilvl w:val="0"/>
          <w:numId w:val="10"/>
        </w:numPr>
        <w:spacing w:before="60"/>
        <w:ind w:left="714" w:hanging="357"/>
        <w:contextualSpacing w:val="0"/>
        <w:jc w:val="both"/>
        <w:rPr>
          <w:rFonts w:ascii="Arial" w:hAnsi="Arial" w:cs="Arial"/>
          <w:i/>
          <w:iCs/>
          <w:sz w:val="22"/>
          <w:szCs w:val="22"/>
        </w:rPr>
      </w:pPr>
      <w:r w:rsidRPr="00441C06">
        <w:rPr>
          <w:rFonts w:ascii="Arial" w:hAnsi="Arial" w:cs="Arial"/>
          <w:i/>
          <w:iCs/>
          <w:sz w:val="22"/>
          <w:szCs w:val="22"/>
        </w:rPr>
        <w:t xml:space="preserve">Si cette </w:t>
      </w:r>
      <w:r w:rsidR="00CF28C1">
        <w:rPr>
          <w:rFonts w:ascii="Arial" w:hAnsi="Arial" w:cs="Arial"/>
          <w:i/>
          <w:iCs/>
          <w:sz w:val="22"/>
          <w:szCs w:val="22"/>
        </w:rPr>
        <w:t xml:space="preserve">demande de </w:t>
      </w:r>
      <w:r w:rsidRPr="00441C06">
        <w:rPr>
          <w:rFonts w:ascii="Arial" w:hAnsi="Arial" w:cs="Arial"/>
          <w:i/>
          <w:iCs/>
          <w:sz w:val="22"/>
          <w:szCs w:val="22"/>
        </w:rPr>
        <w:t xml:space="preserve">subvention est </w:t>
      </w:r>
      <w:r w:rsidR="00CF28C1">
        <w:rPr>
          <w:rFonts w:ascii="Arial" w:hAnsi="Arial" w:cs="Arial"/>
          <w:i/>
          <w:iCs/>
          <w:sz w:val="22"/>
          <w:szCs w:val="22"/>
        </w:rPr>
        <w:t>associée à</w:t>
      </w:r>
      <w:r w:rsidR="00441C06" w:rsidRPr="00441C06">
        <w:rPr>
          <w:rFonts w:ascii="Arial" w:hAnsi="Arial" w:cs="Arial"/>
          <w:i/>
          <w:iCs/>
          <w:sz w:val="22"/>
          <w:szCs w:val="22"/>
        </w:rPr>
        <w:t xml:space="preserve"> celle concernant l’installation de panneaux photovoltaïques (page 4)</w:t>
      </w:r>
      <w:r w:rsidR="00CF28C1">
        <w:rPr>
          <w:rFonts w:ascii="Arial" w:hAnsi="Arial" w:cs="Arial"/>
          <w:i/>
          <w:iCs/>
          <w:sz w:val="22"/>
          <w:szCs w:val="22"/>
        </w:rPr>
        <w:t>,</w:t>
      </w:r>
      <w:r w:rsidR="00441C06" w:rsidRPr="00441C06">
        <w:rPr>
          <w:rFonts w:ascii="Arial" w:hAnsi="Arial" w:cs="Arial"/>
          <w:i/>
          <w:iCs/>
          <w:sz w:val="22"/>
          <w:szCs w:val="22"/>
        </w:rPr>
        <w:t xml:space="preserve"> les délais de la catégorie B s’appliquent aux deux </w:t>
      </w:r>
      <w:r w:rsidR="00CF28C1">
        <w:rPr>
          <w:rFonts w:ascii="Arial" w:hAnsi="Arial" w:cs="Arial"/>
          <w:i/>
          <w:iCs/>
          <w:sz w:val="22"/>
          <w:szCs w:val="22"/>
        </w:rPr>
        <w:t>volets</w:t>
      </w:r>
      <w:r w:rsidR="00441C06" w:rsidRPr="00441C06">
        <w:rPr>
          <w:rFonts w:ascii="Arial" w:hAnsi="Arial" w:cs="Arial"/>
          <w:i/>
          <w:iCs/>
          <w:sz w:val="22"/>
          <w:szCs w:val="22"/>
        </w:rPr>
        <w:t>.</w:t>
      </w:r>
    </w:p>
    <w:p w14:paraId="6227AD87" w14:textId="77777777" w:rsidR="00705ED9" w:rsidRPr="00622631" w:rsidRDefault="00705ED9" w:rsidP="001C5D3A">
      <w:pPr>
        <w:jc w:val="both"/>
        <w:rPr>
          <w:rFonts w:ascii="Arial" w:hAnsi="Arial" w:cs="Arial"/>
          <w:sz w:val="22"/>
          <w:szCs w:val="22"/>
        </w:rPr>
      </w:pPr>
    </w:p>
    <w:p w14:paraId="2DFEF577" w14:textId="77777777" w:rsidR="001C5D3A" w:rsidRPr="00622631" w:rsidRDefault="001C5D3A" w:rsidP="001C5D3A">
      <w:pPr>
        <w:jc w:val="both"/>
        <w:rPr>
          <w:rFonts w:ascii="Arial" w:hAnsi="Arial" w:cs="Arial"/>
          <w:sz w:val="22"/>
          <w:szCs w:val="22"/>
        </w:rPr>
      </w:pPr>
      <w:r w:rsidRPr="00622631">
        <w:rPr>
          <w:rFonts w:ascii="Arial" w:hAnsi="Arial" w:cs="Arial"/>
          <w:sz w:val="22"/>
          <w:szCs w:val="22"/>
        </w:rPr>
        <w:t xml:space="preserve">Les dispositions </w:t>
      </w:r>
      <w:r>
        <w:rPr>
          <w:rFonts w:ascii="Arial" w:hAnsi="Arial" w:cs="Arial"/>
          <w:sz w:val="22"/>
          <w:szCs w:val="22"/>
        </w:rPr>
        <w:t>des conditions générales et du</w:t>
      </w:r>
      <w:r w:rsidRPr="00622631">
        <w:rPr>
          <w:rFonts w:ascii="Arial" w:hAnsi="Arial" w:cs="Arial"/>
          <w:sz w:val="22"/>
          <w:szCs w:val="22"/>
        </w:rPr>
        <w:t xml:space="preserve"> Règlement de la Taxe sur l’énergie électrique sont réservées.</w:t>
      </w:r>
    </w:p>
    <w:p w14:paraId="291BB025" w14:textId="77777777" w:rsidR="001C5D3A" w:rsidRPr="00622631" w:rsidRDefault="001C5D3A" w:rsidP="001C5D3A">
      <w:pPr>
        <w:jc w:val="both"/>
        <w:rPr>
          <w:rFonts w:ascii="Arial" w:hAnsi="Arial" w:cs="Arial"/>
          <w:sz w:val="22"/>
          <w:szCs w:val="2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1C5D3A" w14:paraId="33437EE6" w14:textId="77777777" w:rsidTr="008B10D9">
        <w:trPr>
          <w:trHeight w:val="340"/>
        </w:trPr>
        <w:tc>
          <w:tcPr>
            <w:tcW w:w="10771" w:type="dxa"/>
            <w:shd w:val="clear" w:color="auto" w:fill="2E74B5" w:themeFill="accent5" w:themeFillShade="BF"/>
            <w:vAlign w:val="center"/>
          </w:tcPr>
          <w:p w14:paraId="26415415" w14:textId="77777777" w:rsidR="001C5D3A" w:rsidRPr="00E76F52" w:rsidRDefault="001C5D3A" w:rsidP="008B10D9">
            <w:pPr>
              <w:jc w:val="both"/>
              <w:rPr>
                <w:rFonts w:ascii="Arial" w:hAnsi="Arial" w:cs="Arial"/>
                <w:b/>
                <w:color w:val="FFFFFF" w:themeColor="background1"/>
                <w:sz w:val="22"/>
                <w:szCs w:val="22"/>
              </w:rPr>
            </w:pPr>
            <w:bookmarkStart w:id="2" w:name="_Hlk127865871"/>
            <w:r>
              <w:rPr>
                <w:rFonts w:ascii="Arial" w:hAnsi="Arial" w:cs="Arial"/>
                <w:b/>
                <w:color w:val="FFFFFF" w:themeColor="background1"/>
                <w:sz w:val="22"/>
                <w:szCs w:val="22"/>
              </w:rPr>
              <w:t>Pièces à fournir</w:t>
            </w:r>
          </w:p>
        </w:tc>
      </w:tr>
    </w:tbl>
    <w:bookmarkEnd w:id="2"/>
    <w:p w14:paraId="3F680C28" w14:textId="7454D12D" w:rsidR="001C5D3A" w:rsidRDefault="001C5D3A" w:rsidP="001C5D3A">
      <w:pPr>
        <w:pStyle w:val="Paragraphedeliste"/>
        <w:numPr>
          <w:ilvl w:val="0"/>
          <w:numId w:val="1"/>
        </w:numPr>
        <w:spacing w:before="60"/>
        <w:ind w:left="425" w:hanging="357"/>
        <w:contextualSpacing w:val="0"/>
        <w:jc w:val="both"/>
        <w:rPr>
          <w:rFonts w:ascii="Arial" w:hAnsi="Arial" w:cs="Arial"/>
          <w:sz w:val="22"/>
          <w:szCs w:val="22"/>
        </w:rPr>
      </w:pPr>
      <w:r w:rsidRPr="00C8632D">
        <w:rPr>
          <w:rFonts w:ascii="Arial" w:hAnsi="Arial" w:cs="Arial"/>
          <w:sz w:val="22"/>
          <w:szCs w:val="22"/>
        </w:rPr>
        <w:t>Formulaire de demande de subvention</w:t>
      </w:r>
      <w:r>
        <w:rPr>
          <w:rFonts w:ascii="Arial" w:hAnsi="Arial" w:cs="Arial"/>
          <w:sz w:val="22"/>
          <w:szCs w:val="22"/>
        </w:rPr>
        <w:t xml:space="preserve"> : Page </w:t>
      </w:r>
      <w:r w:rsidRPr="00C8632D">
        <w:rPr>
          <w:rFonts w:ascii="Arial" w:hAnsi="Arial" w:cs="Arial"/>
          <w:sz w:val="22"/>
          <w:szCs w:val="22"/>
        </w:rPr>
        <w:t>d’informations générales</w:t>
      </w:r>
      <w:r>
        <w:rPr>
          <w:rFonts w:ascii="Arial" w:hAnsi="Arial" w:cs="Arial"/>
          <w:sz w:val="22"/>
          <w:szCs w:val="22"/>
        </w:rPr>
        <w:t>, page actuelle</w:t>
      </w:r>
      <w:r w:rsidRPr="00C8632D">
        <w:rPr>
          <w:rFonts w:ascii="Arial" w:hAnsi="Arial" w:cs="Arial"/>
          <w:sz w:val="22"/>
          <w:szCs w:val="22"/>
        </w:rPr>
        <w:t xml:space="preserve"> &amp; page des </w:t>
      </w:r>
      <w:r>
        <w:rPr>
          <w:rFonts w:ascii="Arial" w:hAnsi="Arial" w:cs="Arial"/>
          <w:sz w:val="22"/>
          <w:szCs w:val="22"/>
        </w:rPr>
        <w:t>conditions générales</w:t>
      </w:r>
      <w:r w:rsidRPr="00C8632D">
        <w:rPr>
          <w:rFonts w:ascii="Arial" w:hAnsi="Arial" w:cs="Arial"/>
          <w:sz w:val="22"/>
          <w:szCs w:val="22"/>
        </w:rPr>
        <w:t xml:space="preserve"> </w:t>
      </w:r>
      <w:r>
        <w:rPr>
          <w:rFonts w:ascii="Arial" w:hAnsi="Arial" w:cs="Arial"/>
          <w:sz w:val="22"/>
          <w:szCs w:val="22"/>
        </w:rPr>
        <w:t>remplies, datées et signées</w:t>
      </w:r>
    </w:p>
    <w:p w14:paraId="57256CC1" w14:textId="1EFACD73" w:rsidR="008B10D9" w:rsidRPr="008B10D9" w:rsidRDefault="00037D37" w:rsidP="008B10D9">
      <w:pPr>
        <w:pStyle w:val="Paragraphedeliste"/>
        <w:numPr>
          <w:ilvl w:val="0"/>
          <w:numId w:val="1"/>
        </w:numPr>
        <w:spacing w:before="60"/>
        <w:ind w:left="425" w:hanging="357"/>
        <w:contextualSpacing w:val="0"/>
        <w:jc w:val="both"/>
        <w:rPr>
          <w:rFonts w:ascii="Arial" w:hAnsi="Arial" w:cs="Arial"/>
          <w:sz w:val="22"/>
          <w:szCs w:val="22"/>
        </w:rPr>
      </w:pPr>
      <w:r w:rsidRPr="00037D37">
        <w:rPr>
          <w:rFonts w:ascii="Arial" w:hAnsi="Arial" w:cs="Arial"/>
          <w:sz w:val="22"/>
          <w:szCs w:val="22"/>
        </w:rPr>
        <w:t>Copie</w:t>
      </w:r>
      <w:r>
        <w:rPr>
          <w:rFonts w:ascii="Arial" w:hAnsi="Arial" w:cs="Arial"/>
          <w:sz w:val="22"/>
          <w:szCs w:val="22"/>
        </w:rPr>
        <w:t>(s)</w:t>
      </w:r>
      <w:r w:rsidRPr="00037D37">
        <w:rPr>
          <w:rFonts w:ascii="Arial" w:hAnsi="Arial" w:cs="Arial"/>
          <w:sz w:val="22"/>
          <w:szCs w:val="22"/>
        </w:rPr>
        <w:t xml:space="preserve"> de la</w:t>
      </w:r>
      <w:r>
        <w:rPr>
          <w:rFonts w:ascii="Arial" w:hAnsi="Arial" w:cs="Arial"/>
          <w:sz w:val="22"/>
          <w:szCs w:val="22"/>
        </w:rPr>
        <w:t>/des</w:t>
      </w:r>
      <w:r w:rsidRPr="00037D37">
        <w:rPr>
          <w:rFonts w:ascii="Arial" w:hAnsi="Arial" w:cs="Arial"/>
          <w:sz w:val="22"/>
          <w:szCs w:val="22"/>
        </w:rPr>
        <w:t xml:space="preserve"> facture</w:t>
      </w:r>
      <w:r>
        <w:rPr>
          <w:rFonts w:ascii="Arial" w:hAnsi="Arial" w:cs="Arial"/>
          <w:sz w:val="22"/>
          <w:szCs w:val="22"/>
        </w:rPr>
        <w:t>(s) d’achat / d’installation</w:t>
      </w:r>
    </w:p>
    <w:p w14:paraId="14EAFB89" w14:textId="786B0E63" w:rsidR="009E6761" w:rsidRPr="00037D37" w:rsidRDefault="001C5D3A" w:rsidP="00037D37">
      <w:pPr>
        <w:spacing w:before="60"/>
        <w:jc w:val="both"/>
        <w:rPr>
          <w:rFonts w:ascii="Arial" w:hAnsi="Arial" w:cs="Arial"/>
          <w:sz w:val="22"/>
          <w:szCs w:val="24"/>
        </w:rPr>
      </w:pPr>
      <w:r w:rsidRPr="00037D37">
        <w:rPr>
          <w:rFonts w:ascii="Arial" w:hAnsi="Arial" w:cs="Arial"/>
          <w:sz w:val="22"/>
          <w:szCs w:val="22"/>
        </w:rPr>
        <w:br w:type="page"/>
      </w:r>
    </w:p>
    <w:p w14:paraId="7AC49A27" w14:textId="77777777" w:rsidR="009E6761" w:rsidRDefault="009E6761" w:rsidP="001C5D3A">
      <w:pPr>
        <w:jc w:val="center"/>
        <w:rPr>
          <w:rFonts w:ascii="Arial" w:hAnsi="Arial" w:cs="Arial"/>
          <w:sz w:val="22"/>
          <w:szCs w:val="22"/>
        </w:rPr>
      </w:pPr>
    </w:p>
    <w:p w14:paraId="2D6CCFC0" w14:textId="77777777" w:rsidR="001C5D3A" w:rsidRPr="00FF704E" w:rsidRDefault="001C5D3A" w:rsidP="001C5D3A">
      <w:pPr>
        <w:jc w:val="center"/>
        <w:rPr>
          <w:rFonts w:ascii="Arial" w:hAnsi="Arial" w:cs="Arial"/>
          <w:b/>
          <w:sz w:val="36"/>
          <w:szCs w:val="22"/>
        </w:rPr>
      </w:pPr>
      <w:r>
        <w:rPr>
          <w:rFonts w:ascii="Arial" w:hAnsi="Arial" w:cs="Arial"/>
          <w:b/>
          <w:sz w:val="36"/>
          <w:szCs w:val="22"/>
        </w:rPr>
        <w:t>Bilan énergétique des bâtiments « CECB+ »</w:t>
      </w:r>
    </w:p>
    <w:p w14:paraId="426AB42B" w14:textId="77777777" w:rsidR="001C5D3A" w:rsidRPr="006B0E73" w:rsidRDefault="001C5D3A" w:rsidP="001C5D3A">
      <w:pPr>
        <w:jc w:val="center"/>
        <w:rPr>
          <w:rFonts w:ascii="Arial" w:hAnsi="Arial" w:cs="Arial"/>
          <w:sz w:val="22"/>
          <w:szCs w:val="22"/>
        </w:rPr>
      </w:pPr>
    </w:p>
    <w:tbl>
      <w:tblPr>
        <w:tblStyle w:val="Grilledutableau"/>
        <w:tblW w:w="0" w:type="auto"/>
        <w:jc w:val="center"/>
        <w:tblCellMar>
          <w:left w:w="0" w:type="dxa"/>
          <w:right w:w="0" w:type="dxa"/>
        </w:tblCellMar>
        <w:tblLook w:val="04A0" w:firstRow="1" w:lastRow="0" w:firstColumn="1" w:lastColumn="0" w:noHBand="0" w:noVBand="1"/>
      </w:tblPr>
      <w:tblGrid>
        <w:gridCol w:w="3119"/>
      </w:tblGrid>
      <w:tr w:rsidR="001C5D3A" w:rsidRPr="00622631" w14:paraId="6F89E7B8" w14:textId="77777777" w:rsidTr="009D2EB7">
        <w:trPr>
          <w:trHeight w:val="1928"/>
          <w:jc w:val="center"/>
        </w:trPr>
        <w:tc>
          <w:tcPr>
            <w:tcW w:w="3119" w:type="dxa"/>
            <w:tcBorders>
              <w:top w:val="nil"/>
              <w:left w:val="nil"/>
              <w:bottom w:val="nil"/>
              <w:right w:val="nil"/>
            </w:tcBorders>
          </w:tcPr>
          <w:p w14:paraId="128EB109" w14:textId="77777777" w:rsidR="001C5D3A" w:rsidRPr="00622631" w:rsidRDefault="00000000" w:rsidP="008B10D9">
            <w:pPr>
              <w:jc w:val="both"/>
              <w:rPr>
                <w:rFonts w:ascii="Arial" w:hAnsi="Arial" w:cs="Arial"/>
                <w:sz w:val="22"/>
                <w:szCs w:val="22"/>
              </w:rPr>
            </w:pPr>
            <w:sdt>
              <w:sdtPr>
                <w:rPr>
                  <w:rFonts w:ascii="Arial" w:hAnsi="Arial" w:cs="Arial"/>
                  <w:sz w:val="22"/>
                  <w:szCs w:val="22"/>
                </w:rPr>
                <w:id w:val="432862923"/>
                <w14:checkbox>
                  <w14:checked w14:val="0"/>
                  <w14:checkedState w14:val="2612" w14:font="MS Gothic"/>
                  <w14:uncheckedState w14:val="2610" w14:font="MS Gothic"/>
                </w14:checkbox>
              </w:sdtPr>
              <w:sdtContent>
                <w:r w:rsidR="001C5D3A" w:rsidRPr="00622631">
                  <w:rPr>
                    <w:rFonts w:ascii="MS Gothic" w:eastAsia="MS Gothic" w:hAnsi="MS Gothic" w:cs="Arial" w:hint="eastAsia"/>
                    <w:sz w:val="22"/>
                    <w:szCs w:val="22"/>
                  </w:rPr>
                  <w:t>☐</w:t>
                </w:r>
              </w:sdtContent>
            </w:sdt>
            <w:r w:rsidR="001C5D3A" w:rsidRPr="00622631">
              <w:rPr>
                <w:rFonts w:ascii="Arial" w:hAnsi="Arial" w:cs="Arial"/>
                <w:sz w:val="22"/>
                <w:szCs w:val="22"/>
              </w:rPr>
              <w:t xml:space="preserve"> Bâtiment neuf</w:t>
            </w:r>
          </w:p>
          <w:p w14:paraId="072A70D4" w14:textId="77777777" w:rsidR="001C5D3A" w:rsidRPr="00622631" w:rsidRDefault="00000000" w:rsidP="008B10D9">
            <w:pPr>
              <w:jc w:val="both"/>
              <w:rPr>
                <w:rFonts w:ascii="Arial" w:hAnsi="Arial" w:cs="Arial"/>
                <w:sz w:val="22"/>
                <w:szCs w:val="22"/>
              </w:rPr>
            </w:pPr>
            <w:sdt>
              <w:sdtPr>
                <w:rPr>
                  <w:rFonts w:ascii="Arial" w:hAnsi="Arial" w:cs="Arial"/>
                  <w:sz w:val="22"/>
                  <w:szCs w:val="22"/>
                </w:rPr>
                <w:id w:val="970556904"/>
                <w14:checkbox>
                  <w14:checked w14:val="0"/>
                  <w14:checkedState w14:val="2612" w14:font="MS Gothic"/>
                  <w14:uncheckedState w14:val="2610" w14:font="MS Gothic"/>
                </w14:checkbox>
              </w:sdtPr>
              <w:sdtContent>
                <w:r w:rsidR="001C5D3A" w:rsidRPr="00622631">
                  <w:rPr>
                    <w:rFonts w:ascii="MS Gothic" w:eastAsia="MS Gothic" w:hAnsi="MS Gothic" w:cs="Arial" w:hint="eastAsia"/>
                    <w:sz w:val="22"/>
                    <w:szCs w:val="22"/>
                  </w:rPr>
                  <w:t>☐</w:t>
                </w:r>
              </w:sdtContent>
            </w:sdt>
            <w:r w:rsidR="001C5D3A" w:rsidRPr="00622631">
              <w:rPr>
                <w:rFonts w:ascii="Arial" w:hAnsi="Arial" w:cs="Arial"/>
                <w:sz w:val="22"/>
                <w:szCs w:val="22"/>
              </w:rPr>
              <w:t xml:space="preserve"> Rénovation du bâtiment</w:t>
            </w:r>
          </w:p>
          <w:p w14:paraId="02371E3B" w14:textId="77777777" w:rsidR="001C5D3A" w:rsidRPr="00622631" w:rsidRDefault="001C5D3A" w:rsidP="008B10D9">
            <w:pPr>
              <w:tabs>
                <w:tab w:val="left" w:pos="1134"/>
              </w:tabs>
              <w:jc w:val="both"/>
              <w:rPr>
                <w:rFonts w:ascii="Arial" w:hAnsi="Arial" w:cs="Arial"/>
                <w:sz w:val="22"/>
                <w:szCs w:val="22"/>
              </w:rPr>
            </w:pPr>
          </w:p>
          <w:p w14:paraId="178F6D2A" w14:textId="77777777" w:rsidR="001C5D3A" w:rsidRPr="00622631" w:rsidRDefault="00000000" w:rsidP="008B10D9">
            <w:pPr>
              <w:jc w:val="both"/>
              <w:rPr>
                <w:rFonts w:ascii="Arial" w:hAnsi="Arial" w:cs="Arial"/>
                <w:sz w:val="22"/>
                <w:szCs w:val="22"/>
              </w:rPr>
            </w:pPr>
            <w:sdt>
              <w:sdtPr>
                <w:rPr>
                  <w:rFonts w:ascii="Arial" w:hAnsi="Arial" w:cs="Arial"/>
                  <w:sz w:val="22"/>
                  <w:szCs w:val="22"/>
                </w:rPr>
                <w:id w:val="-2123751758"/>
                <w14:checkbox>
                  <w14:checked w14:val="0"/>
                  <w14:checkedState w14:val="2612" w14:font="MS Gothic"/>
                  <w14:uncheckedState w14:val="2610" w14:font="MS Gothic"/>
                </w14:checkbox>
              </w:sdtPr>
              <w:sdtContent>
                <w:r w:rsidR="001C5D3A" w:rsidRPr="00622631">
                  <w:rPr>
                    <w:rFonts w:ascii="MS Gothic" w:eastAsia="MS Gothic" w:hAnsi="MS Gothic" w:cs="Arial" w:hint="eastAsia"/>
                    <w:sz w:val="22"/>
                    <w:szCs w:val="22"/>
                  </w:rPr>
                  <w:t>☐</w:t>
                </w:r>
              </w:sdtContent>
            </w:sdt>
            <w:r w:rsidR="001C5D3A" w:rsidRPr="00622631">
              <w:rPr>
                <w:rFonts w:ascii="Arial" w:hAnsi="Arial" w:cs="Arial"/>
                <w:sz w:val="22"/>
                <w:szCs w:val="22"/>
              </w:rPr>
              <w:t xml:space="preserve"> Bâtiment individuel</w:t>
            </w:r>
          </w:p>
          <w:p w14:paraId="745BB2C8" w14:textId="77777777" w:rsidR="001C5D3A" w:rsidRPr="00622631" w:rsidRDefault="00000000" w:rsidP="008B10D9">
            <w:pPr>
              <w:jc w:val="both"/>
              <w:rPr>
                <w:rFonts w:ascii="Arial" w:hAnsi="Arial" w:cs="Arial"/>
                <w:sz w:val="22"/>
                <w:szCs w:val="22"/>
              </w:rPr>
            </w:pPr>
            <w:sdt>
              <w:sdtPr>
                <w:rPr>
                  <w:rFonts w:ascii="Arial" w:hAnsi="Arial" w:cs="Arial"/>
                  <w:sz w:val="22"/>
                  <w:szCs w:val="22"/>
                </w:rPr>
                <w:id w:val="-501970044"/>
                <w14:checkbox>
                  <w14:checked w14:val="0"/>
                  <w14:checkedState w14:val="2612" w14:font="MS Gothic"/>
                  <w14:uncheckedState w14:val="2610" w14:font="MS Gothic"/>
                </w14:checkbox>
              </w:sdtPr>
              <w:sdtContent>
                <w:r w:rsidR="001C5D3A" w:rsidRPr="00622631">
                  <w:rPr>
                    <w:rFonts w:ascii="MS Gothic" w:eastAsia="MS Gothic" w:hAnsi="MS Gothic" w:cs="Arial" w:hint="eastAsia"/>
                    <w:sz w:val="22"/>
                    <w:szCs w:val="22"/>
                  </w:rPr>
                  <w:t>☐</w:t>
                </w:r>
              </w:sdtContent>
            </w:sdt>
            <w:r w:rsidR="001C5D3A" w:rsidRPr="00622631">
              <w:rPr>
                <w:rFonts w:ascii="Arial" w:hAnsi="Arial" w:cs="Arial"/>
                <w:sz w:val="22"/>
                <w:szCs w:val="22"/>
              </w:rPr>
              <w:t xml:space="preserve"> Bâtiment collectif</w:t>
            </w:r>
          </w:p>
          <w:p w14:paraId="7CE6A148" w14:textId="77777777" w:rsidR="001C5D3A" w:rsidRPr="00622631" w:rsidRDefault="001C5D3A" w:rsidP="008B10D9">
            <w:pPr>
              <w:tabs>
                <w:tab w:val="left" w:leader="underscore" w:pos="1134"/>
                <w:tab w:val="left" w:leader="underscore" w:pos="4815"/>
              </w:tabs>
              <w:jc w:val="both"/>
              <w:rPr>
                <w:rFonts w:ascii="Arial" w:hAnsi="Arial" w:cs="Arial"/>
                <w:sz w:val="22"/>
                <w:szCs w:val="22"/>
              </w:rPr>
            </w:pPr>
          </w:p>
          <w:p w14:paraId="36C64676" w14:textId="77777777" w:rsidR="001C5D3A" w:rsidRPr="00622631" w:rsidRDefault="001C5D3A" w:rsidP="008B10D9">
            <w:pPr>
              <w:tabs>
                <w:tab w:val="left" w:pos="1985"/>
                <w:tab w:val="left" w:leader="underscore" w:pos="3119"/>
              </w:tabs>
              <w:jc w:val="both"/>
              <w:rPr>
                <w:rFonts w:ascii="Arial" w:hAnsi="Arial" w:cs="Arial"/>
                <w:sz w:val="22"/>
                <w:szCs w:val="22"/>
              </w:rPr>
            </w:pPr>
            <w:r w:rsidRPr="00622631">
              <w:rPr>
                <w:rFonts w:ascii="Arial" w:hAnsi="Arial" w:cs="Arial"/>
                <w:sz w:val="22"/>
                <w:szCs w:val="22"/>
              </w:rPr>
              <w:t>Surface totale (m</w:t>
            </w:r>
            <w:r w:rsidRPr="00622631">
              <w:rPr>
                <w:rFonts w:ascii="Arial" w:hAnsi="Arial" w:cs="Arial"/>
                <w:sz w:val="22"/>
                <w:szCs w:val="22"/>
                <w:vertAlign w:val="superscript"/>
              </w:rPr>
              <w:t>2</w:t>
            </w:r>
            <w:r w:rsidRPr="00622631">
              <w:rPr>
                <w:rFonts w:ascii="Arial" w:hAnsi="Arial" w:cs="Arial"/>
                <w:sz w:val="22"/>
                <w:szCs w:val="22"/>
              </w:rPr>
              <w:t>) :</w:t>
            </w:r>
            <w:r w:rsidRPr="00622631">
              <w:rPr>
                <w:rFonts w:ascii="Arial" w:hAnsi="Arial" w:cs="Arial"/>
                <w:sz w:val="22"/>
                <w:szCs w:val="22"/>
              </w:rPr>
              <w:tab/>
            </w:r>
            <w:r>
              <w:rPr>
                <w:rFonts w:ascii="Arial" w:hAnsi="Arial" w:cs="Arial"/>
                <w:sz w:val="22"/>
                <w:szCs w:val="22"/>
                <w:u w:val="single"/>
              </w:rPr>
              <w:fldChar w:fldCharType="begin">
                <w:ffData>
                  <w:name w:val=""/>
                  <w:enabled/>
                  <w:calcOnExit w:val="0"/>
                  <w:textInput>
                    <w:maxLength w:val="10"/>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p>
        </w:tc>
      </w:tr>
    </w:tbl>
    <w:p w14:paraId="188B694B" w14:textId="77777777" w:rsidR="001C5D3A" w:rsidRPr="00622631" w:rsidRDefault="001C5D3A" w:rsidP="001C5D3A">
      <w:pPr>
        <w:jc w:val="both"/>
        <w:rPr>
          <w:rFonts w:ascii="Arial" w:hAnsi="Arial" w:cs="Arial"/>
          <w:sz w:val="22"/>
          <w:szCs w:val="1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1C5D3A" w:rsidRPr="00622631" w14:paraId="0C328C54" w14:textId="77777777" w:rsidTr="008B10D9">
        <w:trPr>
          <w:trHeight w:val="340"/>
        </w:trPr>
        <w:tc>
          <w:tcPr>
            <w:tcW w:w="10771" w:type="dxa"/>
            <w:shd w:val="clear" w:color="auto" w:fill="2E74B5" w:themeFill="accent5" w:themeFillShade="BF"/>
            <w:vAlign w:val="center"/>
          </w:tcPr>
          <w:p w14:paraId="37532801" w14:textId="77777777" w:rsidR="001C5D3A" w:rsidRPr="00622631" w:rsidRDefault="001C5D3A" w:rsidP="008B10D9">
            <w:pPr>
              <w:jc w:val="both"/>
              <w:rPr>
                <w:rFonts w:ascii="Arial" w:hAnsi="Arial" w:cs="Arial"/>
                <w:b/>
                <w:sz w:val="22"/>
                <w:szCs w:val="22"/>
              </w:rPr>
            </w:pPr>
            <w:r w:rsidRPr="00622631">
              <w:rPr>
                <w:rFonts w:ascii="Arial" w:hAnsi="Arial" w:cs="Arial"/>
                <w:b/>
                <w:color w:val="FFFFFF" w:themeColor="background1"/>
                <w:sz w:val="22"/>
                <w:szCs w:val="22"/>
              </w:rPr>
              <w:t>Subvention</w:t>
            </w:r>
          </w:p>
        </w:tc>
      </w:tr>
    </w:tbl>
    <w:p w14:paraId="0A3E1D74" w14:textId="679EA575" w:rsidR="001C5D3A" w:rsidRPr="00622631" w:rsidRDefault="00507CDE" w:rsidP="001C5D3A">
      <w:pPr>
        <w:jc w:val="both"/>
        <w:rPr>
          <w:rFonts w:ascii="Arial" w:hAnsi="Arial" w:cs="Arial"/>
          <w:b/>
          <w:sz w:val="22"/>
          <w:szCs w:val="22"/>
        </w:rPr>
      </w:pPr>
      <w:r>
        <w:rPr>
          <w:rFonts w:ascii="Arial" w:hAnsi="Arial" w:cs="Arial"/>
          <w:sz w:val="22"/>
          <w:szCs w:val="22"/>
        </w:rPr>
        <w:t>S</w:t>
      </w:r>
      <w:r w:rsidR="001C5D3A" w:rsidRPr="00622631">
        <w:rPr>
          <w:rFonts w:ascii="Arial" w:hAnsi="Arial" w:cs="Arial"/>
          <w:sz w:val="22"/>
          <w:szCs w:val="22"/>
        </w:rPr>
        <w:t xml:space="preserve">ubvention </w:t>
      </w:r>
      <w:r>
        <w:rPr>
          <w:rFonts w:ascii="Arial" w:hAnsi="Arial" w:cs="Arial"/>
          <w:sz w:val="22"/>
          <w:szCs w:val="22"/>
        </w:rPr>
        <w:t xml:space="preserve">à hauteur </w:t>
      </w:r>
      <w:r w:rsidR="001C5D3A" w:rsidRPr="00622631">
        <w:rPr>
          <w:rFonts w:ascii="Arial" w:hAnsi="Arial" w:cs="Arial"/>
          <w:sz w:val="22"/>
          <w:szCs w:val="22"/>
        </w:rPr>
        <w:t xml:space="preserve">de </w:t>
      </w:r>
      <w:r w:rsidR="001C5D3A" w:rsidRPr="00622631">
        <w:rPr>
          <w:rFonts w:ascii="Arial" w:hAnsi="Arial" w:cs="Arial"/>
          <w:b/>
          <w:sz w:val="22"/>
          <w:szCs w:val="22"/>
        </w:rPr>
        <w:t>40% du coût des études énergétiques</w:t>
      </w:r>
      <w:r w:rsidR="001C5D3A" w:rsidRPr="00622631">
        <w:rPr>
          <w:rFonts w:ascii="Arial" w:hAnsi="Arial" w:cs="Arial"/>
          <w:sz w:val="22"/>
          <w:szCs w:val="22"/>
        </w:rPr>
        <w:t xml:space="preserve">, avec une limite </w:t>
      </w:r>
      <w:r w:rsidR="001C5D3A" w:rsidRPr="00622631">
        <w:rPr>
          <w:rFonts w:ascii="Arial" w:hAnsi="Arial" w:cs="Arial"/>
          <w:b/>
          <w:sz w:val="22"/>
          <w:szCs w:val="22"/>
        </w:rPr>
        <w:t>maximale de</w:t>
      </w:r>
      <w:r w:rsidR="001C5D3A" w:rsidRPr="00622631">
        <w:rPr>
          <w:rFonts w:ascii="Arial" w:hAnsi="Arial" w:cs="Arial"/>
          <w:sz w:val="22"/>
          <w:szCs w:val="22"/>
        </w:rPr>
        <w:t xml:space="preserve"> </w:t>
      </w:r>
      <w:r w:rsidR="001C5D3A" w:rsidRPr="00622631">
        <w:rPr>
          <w:rFonts w:ascii="Arial" w:hAnsi="Arial" w:cs="Arial"/>
          <w:b/>
          <w:sz w:val="22"/>
          <w:szCs w:val="22"/>
        </w:rPr>
        <w:t>CHF 2'000.00</w:t>
      </w:r>
      <w:r w:rsidR="001C5D3A" w:rsidRPr="00622631">
        <w:rPr>
          <w:rFonts w:ascii="Arial" w:hAnsi="Arial" w:cs="Arial"/>
          <w:sz w:val="22"/>
          <w:szCs w:val="22"/>
        </w:rPr>
        <w:t xml:space="preserve"> par étude et par site.</w:t>
      </w:r>
    </w:p>
    <w:p w14:paraId="0BFCA1B1" w14:textId="77777777" w:rsidR="001C5D3A" w:rsidRPr="00622631" w:rsidRDefault="001C5D3A" w:rsidP="001C5D3A">
      <w:pPr>
        <w:jc w:val="both"/>
        <w:rPr>
          <w:rFonts w:ascii="Arial" w:hAnsi="Arial" w:cs="Arial"/>
          <w:sz w:val="22"/>
          <w:szCs w:val="2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1C5D3A" w:rsidRPr="00622631" w14:paraId="5770B272" w14:textId="77777777" w:rsidTr="008B10D9">
        <w:trPr>
          <w:trHeight w:val="340"/>
        </w:trPr>
        <w:tc>
          <w:tcPr>
            <w:tcW w:w="10771" w:type="dxa"/>
            <w:shd w:val="clear" w:color="auto" w:fill="2E74B5" w:themeFill="accent5" w:themeFillShade="BF"/>
            <w:vAlign w:val="center"/>
          </w:tcPr>
          <w:p w14:paraId="75D3BFC4" w14:textId="77777777" w:rsidR="001C5D3A" w:rsidRPr="00622631" w:rsidRDefault="001C5D3A" w:rsidP="008B10D9">
            <w:pPr>
              <w:jc w:val="both"/>
              <w:rPr>
                <w:rFonts w:ascii="Arial" w:hAnsi="Arial" w:cs="Arial"/>
                <w:b/>
                <w:sz w:val="22"/>
                <w:szCs w:val="22"/>
              </w:rPr>
            </w:pPr>
            <w:r w:rsidRPr="00622631">
              <w:rPr>
                <w:rFonts w:ascii="Arial" w:hAnsi="Arial" w:cs="Arial"/>
                <w:b/>
                <w:color w:val="FFFFFF" w:themeColor="background1"/>
                <w:sz w:val="22"/>
                <w:szCs w:val="22"/>
              </w:rPr>
              <w:t xml:space="preserve">Condition d’octroi &amp; remarques </w:t>
            </w:r>
          </w:p>
        </w:tc>
      </w:tr>
    </w:tbl>
    <w:p w14:paraId="197A9D27" w14:textId="12C5908E" w:rsidR="001C5D3A" w:rsidRPr="00622631" w:rsidRDefault="001C5D3A" w:rsidP="001C5D3A">
      <w:pPr>
        <w:jc w:val="both"/>
        <w:rPr>
          <w:rFonts w:ascii="Arial" w:hAnsi="Arial" w:cs="Arial"/>
          <w:sz w:val="22"/>
          <w:szCs w:val="22"/>
        </w:rPr>
      </w:pPr>
      <w:r w:rsidRPr="00622631">
        <w:rPr>
          <w:rFonts w:ascii="Arial" w:hAnsi="Arial" w:cs="Arial"/>
          <w:sz w:val="22"/>
          <w:szCs w:val="22"/>
        </w:rPr>
        <w:t xml:space="preserve">Les mandataires et les entreprises associées aux travaux </w:t>
      </w:r>
      <w:r w:rsidR="00507CDE">
        <w:rPr>
          <w:rFonts w:ascii="Arial" w:hAnsi="Arial" w:cs="Arial"/>
          <w:sz w:val="22"/>
          <w:szCs w:val="22"/>
        </w:rPr>
        <w:t>doivent</w:t>
      </w:r>
      <w:r w:rsidRPr="00622631">
        <w:rPr>
          <w:rFonts w:ascii="Arial" w:hAnsi="Arial" w:cs="Arial"/>
          <w:sz w:val="22"/>
          <w:szCs w:val="22"/>
        </w:rPr>
        <w:t xml:space="preserve"> être inscrits au Registre du commerce.</w:t>
      </w:r>
    </w:p>
    <w:p w14:paraId="0FEB9D90" w14:textId="77777777" w:rsidR="001C5D3A" w:rsidRPr="00622631" w:rsidRDefault="001C5D3A" w:rsidP="001C5D3A">
      <w:pPr>
        <w:jc w:val="both"/>
        <w:rPr>
          <w:rFonts w:ascii="Arial" w:hAnsi="Arial" w:cs="Arial"/>
          <w:sz w:val="22"/>
          <w:szCs w:val="22"/>
        </w:rPr>
      </w:pPr>
    </w:p>
    <w:p w14:paraId="5D086039" w14:textId="045F3337" w:rsidR="001C5D3A" w:rsidRDefault="001C5D3A" w:rsidP="001C5D3A">
      <w:pPr>
        <w:jc w:val="both"/>
        <w:rPr>
          <w:rFonts w:ascii="Arial" w:hAnsi="Arial" w:cs="Arial"/>
          <w:sz w:val="22"/>
          <w:szCs w:val="22"/>
        </w:rPr>
      </w:pPr>
      <w:r w:rsidRPr="00622631">
        <w:rPr>
          <w:rFonts w:ascii="Arial" w:hAnsi="Arial" w:cs="Arial"/>
          <w:sz w:val="22"/>
          <w:szCs w:val="22"/>
        </w:rPr>
        <w:t xml:space="preserve">Les bilans énergétiques </w:t>
      </w:r>
      <w:r w:rsidR="00507CDE">
        <w:rPr>
          <w:rFonts w:ascii="Arial" w:hAnsi="Arial" w:cs="Arial"/>
          <w:sz w:val="22"/>
          <w:szCs w:val="22"/>
        </w:rPr>
        <w:t>doivent</w:t>
      </w:r>
      <w:r w:rsidRPr="00622631">
        <w:rPr>
          <w:rFonts w:ascii="Arial" w:hAnsi="Arial" w:cs="Arial"/>
          <w:sz w:val="22"/>
          <w:szCs w:val="22"/>
        </w:rPr>
        <w:t xml:space="preserve"> de plus être effectués par des entreprises reconnues par les institutions compétentes pour leur savoir-faire en matière d’économie d’énergie.</w:t>
      </w:r>
    </w:p>
    <w:p w14:paraId="533C802C" w14:textId="530E04DB" w:rsidR="008244E5" w:rsidRDefault="008244E5" w:rsidP="001C5D3A">
      <w:pPr>
        <w:jc w:val="both"/>
        <w:rPr>
          <w:rFonts w:ascii="Arial" w:hAnsi="Arial" w:cs="Arial"/>
          <w:sz w:val="22"/>
          <w:szCs w:val="22"/>
        </w:rPr>
      </w:pPr>
    </w:p>
    <w:p w14:paraId="5BDD1C79" w14:textId="1CC41C97" w:rsidR="008244E5" w:rsidRPr="00B711A1" w:rsidRDefault="00B711A1" w:rsidP="001C5D3A">
      <w:pPr>
        <w:jc w:val="both"/>
        <w:rPr>
          <w:rFonts w:ascii="Arial" w:hAnsi="Arial" w:cs="Arial"/>
          <w:i/>
          <w:iCs/>
          <w:sz w:val="22"/>
          <w:szCs w:val="22"/>
        </w:rPr>
      </w:pPr>
      <w:r w:rsidRPr="00B711A1">
        <w:rPr>
          <w:rFonts w:ascii="Arial" w:hAnsi="Arial" w:cs="Arial"/>
          <w:i/>
          <w:iCs/>
          <w:sz w:val="22"/>
          <w:szCs w:val="22"/>
        </w:rPr>
        <w:t xml:space="preserve">Attention : </w:t>
      </w:r>
      <w:r w:rsidR="008244E5" w:rsidRPr="00B711A1">
        <w:rPr>
          <w:rFonts w:ascii="Arial" w:hAnsi="Arial" w:cs="Arial"/>
          <w:i/>
          <w:iCs/>
          <w:sz w:val="22"/>
          <w:szCs w:val="22"/>
        </w:rPr>
        <w:t xml:space="preserve">Cette subvention ne concerne que les « CECB® </w:t>
      </w:r>
      <w:r w:rsidR="008244E5" w:rsidRPr="00B711A1">
        <w:rPr>
          <w:rFonts w:ascii="Arial" w:hAnsi="Arial" w:cs="Arial"/>
          <w:i/>
          <w:iCs/>
          <w:sz w:val="22"/>
          <w:szCs w:val="22"/>
          <w:u w:val="single"/>
        </w:rPr>
        <w:t>Plus</w:t>
      </w:r>
      <w:r w:rsidR="008244E5" w:rsidRPr="00B711A1">
        <w:rPr>
          <w:rFonts w:ascii="Arial" w:hAnsi="Arial" w:cs="Arial"/>
          <w:i/>
          <w:iCs/>
          <w:sz w:val="22"/>
          <w:szCs w:val="22"/>
        </w:rPr>
        <w:t> » et non les CECB® de base.</w:t>
      </w:r>
    </w:p>
    <w:p w14:paraId="579DEF9F" w14:textId="60FE7968" w:rsidR="001D56CE" w:rsidRDefault="001D56CE" w:rsidP="001C5D3A">
      <w:pPr>
        <w:jc w:val="both"/>
        <w:rPr>
          <w:rFonts w:ascii="Arial" w:hAnsi="Arial" w:cs="Arial"/>
          <w:sz w:val="22"/>
          <w:szCs w:val="22"/>
        </w:rPr>
      </w:pPr>
    </w:p>
    <w:p w14:paraId="5093E70E" w14:textId="3CA32FFB" w:rsidR="00441C06" w:rsidRDefault="00441C06" w:rsidP="00441C06">
      <w:pPr>
        <w:jc w:val="both"/>
        <w:rPr>
          <w:rFonts w:ascii="Arial" w:hAnsi="Arial" w:cs="Arial"/>
          <w:b/>
          <w:bCs/>
          <w:sz w:val="22"/>
          <w:szCs w:val="22"/>
        </w:rPr>
      </w:pPr>
      <w:r w:rsidRPr="001D56CE">
        <w:rPr>
          <w:rFonts w:ascii="Arial" w:hAnsi="Arial" w:cs="Arial"/>
          <w:b/>
          <w:bCs/>
          <w:sz w:val="22"/>
          <w:szCs w:val="22"/>
        </w:rPr>
        <w:t xml:space="preserve">Subvention de catégorie </w:t>
      </w:r>
      <w:r>
        <w:rPr>
          <w:rFonts w:ascii="Arial" w:hAnsi="Arial" w:cs="Arial"/>
          <w:b/>
          <w:bCs/>
          <w:sz w:val="22"/>
          <w:szCs w:val="22"/>
        </w:rPr>
        <w:t>A</w:t>
      </w:r>
      <w:r w:rsidRPr="001D56CE">
        <w:rPr>
          <w:rFonts w:ascii="Arial" w:hAnsi="Arial" w:cs="Arial"/>
          <w:b/>
          <w:bCs/>
          <w:sz w:val="22"/>
          <w:szCs w:val="22"/>
        </w:rPr>
        <w:t xml:space="preserve"> : </w:t>
      </w:r>
      <w:r>
        <w:rPr>
          <w:rFonts w:ascii="Arial" w:hAnsi="Arial" w:cs="Arial"/>
          <w:b/>
          <w:bCs/>
          <w:sz w:val="22"/>
          <w:szCs w:val="22"/>
        </w:rPr>
        <w:t xml:space="preserve">La demande doit être soumise dans les 3 mois </w:t>
      </w:r>
      <w:r w:rsidR="00CF28C1">
        <w:rPr>
          <w:rFonts w:ascii="Arial" w:hAnsi="Arial" w:cs="Arial"/>
          <w:b/>
          <w:bCs/>
          <w:sz w:val="22"/>
          <w:szCs w:val="22"/>
        </w:rPr>
        <w:t xml:space="preserve">faisant </w:t>
      </w:r>
      <w:r>
        <w:rPr>
          <w:rFonts w:ascii="Arial" w:hAnsi="Arial" w:cs="Arial"/>
          <w:b/>
          <w:bCs/>
          <w:sz w:val="22"/>
          <w:szCs w:val="22"/>
        </w:rPr>
        <w:t>suite à l’acquisition.</w:t>
      </w:r>
    </w:p>
    <w:p w14:paraId="25604C6A" w14:textId="77777777" w:rsidR="001C5D3A" w:rsidRPr="00622631" w:rsidRDefault="001C5D3A" w:rsidP="001C5D3A">
      <w:pPr>
        <w:jc w:val="both"/>
        <w:rPr>
          <w:rFonts w:ascii="Arial" w:hAnsi="Arial" w:cs="Arial"/>
          <w:sz w:val="22"/>
          <w:szCs w:val="22"/>
        </w:rPr>
      </w:pPr>
    </w:p>
    <w:p w14:paraId="7A6052F3" w14:textId="77777777" w:rsidR="001C5D3A" w:rsidRPr="00622631" w:rsidRDefault="001C5D3A" w:rsidP="001C5D3A">
      <w:pPr>
        <w:jc w:val="both"/>
        <w:rPr>
          <w:rFonts w:ascii="Arial" w:hAnsi="Arial" w:cs="Arial"/>
          <w:sz w:val="22"/>
          <w:szCs w:val="22"/>
        </w:rPr>
      </w:pPr>
      <w:r w:rsidRPr="00622631">
        <w:rPr>
          <w:rFonts w:ascii="Arial" w:hAnsi="Arial" w:cs="Arial"/>
          <w:sz w:val="22"/>
          <w:szCs w:val="22"/>
        </w:rPr>
        <w:t xml:space="preserve">Les dispositions </w:t>
      </w:r>
      <w:r>
        <w:rPr>
          <w:rFonts w:ascii="Arial" w:hAnsi="Arial" w:cs="Arial"/>
          <w:sz w:val="22"/>
          <w:szCs w:val="22"/>
        </w:rPr>
        <w:t>des conditions générales et du</w:t>
      </w:r>
      <w:r w:rsidRPr="00622631">
        <w:rPr>
          <w:rFonts w:ascii="Arial" w:hAnsi="Arial" w:cs="Arial"/>
          <w:sz w:val="22"/>
          <w:szCs w:val="22"/>
        </w:rPr>
        <w:t xml:space="preserve"> Règlement de la Taxe sur l’énergie électrique sont réservées.</w:t>
      </w:r>
    </w:p>
    <w:p w14:paraId="5C5B2950" w14:textId="77777777" w:rsidR="001C5D3A" w:rsidRPr="00622631" w:rsidRDefault="001C5D3A" w:rsidP="001C5D3A">
      <w:pPr>
        <w:jc w:val="both"/>
        <w:rPr>
          <w:rFonts w:ascii="Arial" w:hAnsi="Arial" w:cs="Arial"/>
          <w:sz w:val="22"/>
          <w:szCs w:val="2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1C5D3A" w:rsidRPr="00622631" w14:paraId="0EFEAE7C" w14:textId="77777777" w:rsidTr="008B10D9">
        <w:trPr>
          <w:trHeight w:val="340"/>
        </w:trPr>
        <w:tc>
          <w:tcPr>
            <w:tcW w:w="10771" w:type="dxa"/>
            <w:shd w:val="clear" w:color="auto" w:fill="2E74B5" w:themeFill="accent5" w:themeFillShade="BF"/>
            <w:vAlign w:val="center"/>
          </w:tcPr>
          <w:p w14:paraId="304CD7C7" w14:textId="77777777" w:rsidR="001C5D3A" w:rsidRPr="00622631" w:rsidRDefault="001C5D3A" w:rsidP="008B10D9">
            <w:pPr>
              <w:jc w:val="both"/>
              <w:rPr>
                <w:rFonts w:ascii="Arial" w:hAnsi="Arial" w:cs="Arial"/>
                <w:b/>
                <w:sz w:val="22"/>
                <w:szCs w:val="22"/>
              </w:rPr>
            </w:pPr>
            <w:r w:rsidRPr="00622631">
              <w:rPr>
                <w:rFonts w:ascii="Arial" w:hAnsi="Arial" w:cs="Arial"/>
                <w:b/>
                <w:color w:val="FFFFFF" w:themeColor="background1"/>
                <w:sz w:val="22"/>
                <w:szCs w:val="22"/>
              </w:rPr>
              <w:t>Pièces à fournir</w:t>
            </w:r>
          </w:p>
        </w:tc>
      </w:tr>
    </w:tbl>
    <w:p w14:paraId="5B787F92" w14:textId="77777777" w:rsidR="001C5D3A" w:rsidRPr="00C8632D" w:rsidRDefault="001C5D3A" w:rsidP="001C5D3A">
      <w:pPr>
        <w:pStyle w:val="Paragraphedeliste"/>
        <w:numPr>
          <w:ilvl w:val="0"/>
          <w:numId w:val="1"/>
        </w:numPr>
        <w:spacing w:before="60"/>
        <w:ind w:left="425" w:hanging="357"/>
        <w:contextualSpacing w:val="0"/>
        <w:jc w:val="both"/>
        <w:rPr>
          <w:rFonts w:ascii="Arial" w:hAnsi="Arial" w:cs="Arial"/>
          <w:sz w:val="22"/>
          <w:szCs w:val="22"/>
        </w:rPr>
      </w:pPr>
      <w:r w:rsidRPr="00C8632D">
        <w:rPr>
          <w:rFonts w:ascii="Arial" w:hAnsi="Arial" w:cs="Arial"/>
          <w:sz w:val="22"/>
          <w:szCs w:val="22"/>
        </w:rPr>
        <w:t>Formulaire de demande de subvention</w:t>
      </w:r>
      <w:r>
        <w:rPr>
          <w:rFonts w:ascii="Arial" w:hAnsi="Arial" w:cs="Arial"/>
          <w:sz w:val="22"/>
          <w:szCs w:val="22"/>
        </w:rPr>
        <w:t xml:space="preserve"> : Page </w:t>
      </w:r>
      <w:r w:rsidRPr="00C8632D">
        <w:rPr>
          <w:rFonts w:ascii="Arial" w:hAnsi="Arial" w:cs="Arial"/>
          <w:sz w:val="22"/>
          <w:szCs w:val="22"/>
        </w:rPr>
        <w:t>d’informations générales</w:t>
      </w:r>
      <w:r>
        <w:rPr>
          <w:rFonts w:ascii="Arial" w:hAnsi="Arial" w:cs="Arial"/>
          <w:sz w:val="22"/>
          <w:szCs w:val="22"/>
        </w:rPr>
        <w:t>, page actuelle</w:t>
      </w:r>
      <w:r w:rsidRPr="00C8632D">
        <w:rPr>
          <w:rFonts w:ascii="Arial" w:hAnsi="Arial" w:cs="Arial"/>
          <w:sz w:val="22"/>
          <w:szCs w:val="22"/>
        </w:rPr>
        <w:t xml:space="preserve"> &amp; page des </w:t>
      </w:r>
      <w:r>
        <w:rPr>
          <w:rFonts w:ascii="Arial" w:hAnsi="Arial" w:cs="Arial"/>
          <w:sz w:val="22"/>
          <w:szCs w:val="22"/>
        </w:rPr>
        <w:t>conditions générales</w:t>
      </w:r>
      <w:r w:rsidRPr="00C8632D">
        <w:rPr>
          <w:rFonts w:ascii="Arial" w:hAnsi="Arial" w:cs="Arial"/>
          <w:sz w:val="22"/>
          <w:szCs w:val="22"/>
        </w:rPr>
        <w:t xml:space="preserve"> </w:t>
      </w:r>
      <w:r>
        <w:rPr>
          <w:rFonts w:ascii="Arial" w:hAnsi="Arial" w:cs="Arial"/>
          <w:sz w:val="22"/>
          <w:szCs w:val="22"/>
        </w:rPr>
        <w:t>remplies, datées et signées</w:t>
      </w:r>
    </w:p>
    <w:p w14:paraId="1A345C07" w14:textId="730E6871" w:rsidR="00645251" w:rsidRPr="00173BD6" w:rsidRDefault="00645251" w:rsidP="00645251">
      <w:pPr>
        <w:pStyle w:val="Paragraphedeliste"/>
        <w:numPr>
          <w:ilvl w:val="0"/>
          <w:numId w:val="1"/>
        </w:numPr>
        <w:spacing w:before="60"/>
        <w:ind w:left="426"/>
        <w:contextualSpacing w:val="0"/>
        <w:jc w:val="both"/>
        <w:rPr>
          <w:rFonts w:ascii="Arial" w:hAnsi="Arial" w:cs="Arial"/>
          <w:sz w:val="22"/>
          <w:szCs w:val="22"/>
        </w:rPr>
      </w:pPr>
      <w:r>
        <w:rPr>
          <w:rFonts w:ascii="Arial" w:hAnsi="Arial" w:cs="Arial"/>
          <w:sz w:val="22"/>
          <w:szCs w:val="22"/>
        </w:rPr>
        <w:t>Copie de la facture du mandataire</w:t>
      </w:r>
    </w:p>
    <w:p w14:paraId="28AC9C8E" w14:textId="58344D51" w:rsidR="001C5D3A" w:rsidRPr="00622631" w:rsidRDefault="00DF276B" w:rsidP="001C5D3A">
      <w:pPr>
        <w:pStyle w:val="Paragraphedeliste"/>
        <w:numPr>
          <w:ilvl w:val="0"/>
          <w:numId w:val="1"/>
        </w:numPr>
        <w:spacing w:before="60"/>
        <w:ind w:left="425" w:hanging="357"/>
        <w:contextualSpacing w:val="0"/>
        <w:jc w:val="both"/>
        <w:rPr>
          <w:rFonts w:ascii="Arial" w:hAnsi="Arial" w:cs="Arial"/>
          <w:sz w:val="22"/>
          <w:szCs w:val="22"/>
        </w:rPr>
      </w:pPr>
      <w:r>
        <w:rPr>
          <w:rFonts w:ascii="Arial" w:hAnsi="Arial" w:cs="Arial"/>
          <w:sz w:val="22"/>
          <w:szCs w:val="22"/>
        </w:rPr>
        <w:t>Copie</w:t>
      </w:r>
      <w:r w:rsidR="00507CDE">
        <w:rPr>
          <w:rFonts w:ascii="Arial" w:hAnsi="Arial" w:cs="Arial"/>
          <w:sz w:val="22"/>
          <w:szCs w:val="22"/>
        </w:rPr>
        <w:t>s</w:t>
      </w:r>
      <w:r>
        <w:rPr>
          <w:rFonts w:ascii="Arial" w:hAnsi="Arial" w:cs="Arial"/>
          <w:sz w:val="22"/>
          <w:szCs w:val="22"/>
        </w:rPr>
        <w:t xml:space="preserve"> de l’ét</w:t>
      </w:r>
      <w:r w:rsidR="001C5D3A" w:rsidRPr="00622631">
        <w:rPr>
          <w:rFonts w:ascii="Arial" w:hAnsi="Arial" w:cs="Arial"/>
          <w:sz w:val="22"/>
          <w:szCs w:val="22"/>
        </w:rPr>
        <w:t xml:space="preserve">ude énergétique et </w:t>
      </w:r>
      <w:r>
        <w:rPr>
          <w:rFonts w:ascii="Arial" w:hAnsi="Arial" w:cs="Arial"/>
          <w:sz w:val="22"/>
          <w:szCs w:val="22"/>
        </w:rPr>
        <w:t xml:space="preserve">du </w:t>
      </w:r>
      <w:r w:rsidR="001C5D3A" w:rsidRPr="00622631">
        <w:rPr>
          <w:rFonts w:ascii="Arial" w:hAnsi="Arial" w:cs="Arial"/>
          <w:sz w:val="22"/>
          <w:szCs w:val="22"/>
        </w:rPr>
        <w:t>plan de mesures</w:t>
      </w:r>
      <w:r w:rsidR="008244E5">
        <w:rPr>
          <w:rFonts w:ascii="Arial" w:hAnsi="Arial" w:cs="Arial"/>
          <w:sz w:val="22"/>
          <w:szCs w:val="22"/>
        </w:rPr>
        <w:t>, ou du CECB+ établi</w:t>
      </w:r>
    </w:p>
    <w:p w14:paraId="00FEC70F" w14:textId="77777777" w:rsidR="001C5D3A" w:rsidRPr="00622631" w:rsidRDefault="001C5D3A" w:rsidP="001C5D3A">
      <w:pPr>
        <w:pStyle w:val="Paragraphedeliste"/>
        <w:numPr>
          <w:ilvl w:val="0"/>
          <w:numId w:val="1"/>
        </w:numPr>
        <w:spacing w:before="60"/>
        <w:ind w:left="425" w:hanging="357"/>
        <w:contextualSpacing w:val="0"/>
        <w:jc w:val="both"/>
        <w:rPr>
          <w:rFonts w:ascii="Arial" w:hAnsi="Arial" w:cs="Arial"/>
          <w:sz w:val="22"/>
          <w:szCs w:val="22"/>
        </w:rPr>
      </w:pPr>
      <w:r w:rsidRPr="00622631">
        <w:rPr>
          <w:rFonts w:ascii="Arial" w:hAnsi="Arial" w:cs="Arial"/>
          <w:b/>
          <w:sz w:val="22"/>
          <w:szCs w:val="22"/>
        </w:rPr>
        <w:t>Facultatif :</w:t>
      </w:r>
      <w:r w:rsidRPr="00622631">
        <w:rPr>
          <w:rFonts w:ascii="Arial" w:hAnsi="Arial" w:cs="Arial"/>
          <w:sz w:val="22"/>
          <w:szCs w:val="22"/>
        </w:rPr>
        <w:t xml:space="preserve"> Demande de subvention au Canton</w:t>
      </w:r>
    </w:p>
    <w:p w14:paraId="545CF315" w14:textId="77777777" w:rsidR="001C5D3A" w:rsidRPr="00173BD6" w:rsidRDefault="001C5D3A" w:rsidP="001C5D3A">
      <w:pPr>
        <w:spacing w:after="160" w:line="259" w:lineRule="auto"/>
        <w:rPr>
          <w:rFonts w:ascii="Arial" w:hAnsi="Arial" w:cs="Arial"/>
          <w:sz w:val="22"/>
          <w:szCs w:val="22"/>
        </w:rPr>
      </w:pPr>
    </w:p>
    <w:p w14:paraId="1C48DDBB" w14:textId="467471A1" w:rsidR="001C5D3A" w:rsidRDefault="001C5D3A">
      <w:pPr>
        <w:spacing w:after="160" w:line="259" w:lineRule="auto"/>
        <w:rPr>
          <w:rFonts w:ascii="Arial" w:hAnsi="Arial" w:cs="Arial"/>
          <w:sz w:val="22"/>
          <w:szCs w:val="22"/>
        </w:rPr>
      </w:pPr>
      <w:r>
        <w:rPr>
          <w:rFonts w:ascii="Arial" w:hAnsi="Arial" w:cs="Arial"/>
          <w:sz w:val="22"/>
          <w:szCs w:val="22"/>
        </w:rPr>
        <w:br w:type="page"/>
      </w:r>
    </w:p>
    <w:p w14:paraId="7DCA7B78" w14:textId="77777777" w:rsidR="009E6761" w:rsidRPr="00013D34" w:rsidRDefault="009E6761" w:rsidP="00C8632D">
      <w:pPr>
        <w:jc w:val="center"/>
        <w:rPr>
          <w:rFonts w:ascii="Arial" w:hAnsi="Arial" w:cs="Arial"/>
          <w:sz w:val="22"/>
          <w:szCs w:val="24"/>
        </w:rPr>
      </w:pPr>
    </w:p>
    <w:p w14:paraId="022DCE7C" w14:textId="74A3D6B0" w:rsidR="00B44BCD" w:rsidRDefault="004E428C" w:rsidP="004E428C">
      <w:pPr>
        <w:jc w:val="center"/>
        <w:rPr>
          <w:rFonts w:ascii="Arial" w:hAnsi="Arial" w:cs="Arial"/>
          <w:b/>
          <w:sz w:val="36"/>
          <w:szCs w:val="22"/>
        </w:rPr>
      </w:pPr>
      <w:r>
        <w:rPr>
          <w:rFonts w:ascii="Arial" w:hAnsi="Arial" w:cs="Arial"/>
          <w:b/>
          <w:sz w:val="36"/>
          <w:szCs w:val="22"/>
        </w:rPr>
        <w:t>Panneaux solaires</w:t>
      </w:r>
      <w:r w:rsidR="00B44BCD">
        <w:rPr>
          <w:rFonts w:ascii="Arial" w:hAnsi="Arial" w:cs="Arial"/>
          <w:b/>
          <w:sz w:val="36"/>
          <w:szCs w:val="22"/>
        </w:rPr>
        <w:t xml:space="preserve"> thermiques</w:t>
      </w:r>
      <w:r w:rsidR="001C5D3A">
        <w:rPr>
          <w:rFonts w:ascii="Arial" w:hAnsi="Arial" w:cs="Arial"/>
          <w:b/>
          <w:sz w:val="36"/>
          <w:szCs w:val="22"/>
        </w:rPr>
        <w:t xml:space="preserve"> &amp;</w:t>
      </w:r>
    </w:p>
    <w:p w14:paraId="5C0FE33C" w14:textId="4C702362" w:rsidR="00B72D02" w:rsidRDefault="00B44BCD" w:rsidP="004E428C">
      <w:pPr>
        <w:jc w:val="center"/>
        <w:rPr>
          <w:rFonts w:ascii="Arial" w:hAnsi="Arial" w:cs="Arial"/>
          <w:b/>
          <w:sz w:val="36"/>
          <w:szCs w:val="22"/>
        </w:rPr>
      </w:pPr>
      <w:r>
        <w:rPr>
          <w:rFonts w:ascii="Arial" w:hAnsi="Arial" w:cs="Arial"/>
          <w:b/>
          <w:sz w:val="36"/>
          <w:szCs w:val="22"/>
        </w:rPr>
        <w:t>Panneaux solaires</w:t>
      </w:r>
      <w:r w:rsidR="004E428C">
        <w:rPr>
          <w:rFonts w:ascii="Arial" w:hAnsi="Arial" w:cs="Arial"/>
          <w:b/>
          <w:sz w:val="36"/>
          <w:szCs w:val="22"/>
        </w:rPr>
        <w:t xml:space="preserve"> photovoltaïques</w:t>
      </w:r>
      <w:r w:rsidR="00FC7F28">
        <w:rPr>
          <w:rFonts w:ascii="Arial" w:hAnsi="Arial" w:cs="Arial"/>
          <w:b/>
          <w:sz w:val="36"/>
          <w:szCs w:val="22"/>
        </w:rPr>
        <w:t xml:space="preserve"> </w:t>
      </w:r>
    </w:p>
    <w:p w14:paraId="2330029E" w14:textId="77777777" w:rsidR="004E428C" w:rsidRPr="006B0E73" w:rsidRDefault="004E428C" w:rsidP="004E428C">
      <w:pPr>
        <w:jc w:val="center"/>
        <w:rPr>
          <w:rFonts w:ascii="Arial" w:hAnsi="Arial" w:cs="Arial"/>
          <w:sz w:val="22"/>
          <w:szCs w:val="22"/>
        </w:rPr>
      </w:pPr>
    </w:p>
    <w:tbl>
      <w:tblPr>
        <w:tblStyle w:val="Grilledutableau"/>
        <w:tblW w:w="10773" w:type="dxa"/>
        <w:jc w:val="center"/>
        <w:tblCellMar>
          <w:left w:w="284" w:type="dxa"/>
          <w:right w:w="0" w:type="dxa"/>
        </w:tblCellMar>
        <w:tblLook w:val="04A0" w:firstRow="1" w:lastRow="0" w:firstColumn="1" w:lastColumn="0" w:noHBand="0" w:noVBand="1"/>
      </w:tblPr>
      <w:tblGrid>
        <w:gridCol w:w="5386"/>
        <w:gridCol w:w="5387"/>
      </w:tblGrid>
      <w:tr w:rsidR="001C5D3A" w14:paraId="02C62741" w14:textId="31BEA03F" w:rsidTr="004E31DB">
        <w:trPr>
          <w:trHeight w:val="1361"/>
          <w:jc w:val="center"/>
        </w:trPr>
        <w:tc>
          <w:tcPr>
            <w:tcW w:w="5386" w:type="dxa"/>
            <w:tcBorders>
              <w:top w:val="nil"/>
              <w:left w:val="nil"/>
              <w:bottom w:val="nil"/>
            </w:tcBorders>
          </w:tcPr>
          <w:p w14:paraId="5DC8637F" w14:textId="77777777" w:rsidR="001C5D3A" w:rsidRPr="00622631" w:rsidRDefault="00000000" w:rsidP="00037D37">
            <w:pPr>
              <w:ind w:left="-1" w:right="176"/>
              <w:jc w:val="both"/>
              <w:rPr>
                <w:rFonts w:ascii="Arial" w:hAnsi="Arial" w:cs="Arial"/>
                <w:b/>
                <w:sz w:val="22"/>
                <w:szCs w:val="22"/>
              </w:rPr>
            </w:pPr>
            <w:sdt>
              <w:sdtPr>
                <w:rPr>
                  <w:rFonts w:ascii="Arial" w:hAnsi="Arial" w:cs="Arial"/>
                  <w:b/>
                  <w:sz w:val="22"/>
                  <w:szCs w:val="22"/>
                </w:rPr>
                <w:id w:val="1244536810"/>
                <w14:checkbox>
                  <w14:checked w14:val="0"/>
                  <w14:checkedState w14:val="2612" w14:font="MS Gothic"/>
                  <w14:uncheckedState w14:val="2610" w14:font="MS Gothic"/>
                </w14:checkbox>
              </w:sdtPr>
              <w:sdtContent>
                <w:r w:rsidR="001C5D3A" w:rsidRPr="00622631">
                  <w:rPr>
                    <w:rFonts w:ascii="MS Gothic" w:eastAsia="MS Gothic" w:hAnsi="MS Gothic" w:cs="Arial" w:hint="eastAsia"/>
                    <w:b/>
                    <w:sz w:val="22"/>
                    <w:szCs w:val="22"/>
                  </w:rPr>
                  <w:t>☐</w:t>
                </w:r>
              </w:sdtContent>
            </w:sdt>
            <w:r w:rsidR="001C5D3A" w:rsidRPr="00622631">
              <w:rPr>
                <w:rFonts w:ascii="Arial" w:hAnsi="Arial" w:cs="Arial"/>
                <w:b/>
                <w:sz w:val="22"/>
                <w:szCs w:val="22"/>
              </w:rPr>
              <w:t xml:space="preserve"> Capteurs thermiques</w:t>
            </w:r>
          </w:p>
          <w:p w14:paraId="2C015580" w14:textId="77777777" w:rsidR="001C5D3A" w:rsidRPr="00622631" w:rsidRDefault="001C5D3A" w:rsidP="00037D37">
            <w:pPr>
              <w:ind w:left="-1" w:right="176"/>
              <w:jc w:val="both"/>
              <w:rPr>
                <w:rFonts w:ascii="Arial" w:hAnsi="Arial" w:cs="Arial"/>
                <w:sz w:val="22"/>
                <w:szCs w:val="22"/>
              </w:rPr>
            </w:pPr>
          </w:p>
          <w:p w14:paraId="6F4096E7" w14:textId="62A08627" w:rsidR="001C5D3A" w:rsidRPr="00622631" w:rsidRDefault="001C5D3A" w:rsidP="00DF276B">
            <w:pPr>
              <w:tabs>
                <w:tab w:val="left" w:leader="underscore" w:pos="1134"/>
                <w:tab w:val="left" w:leader="underscore" w:pos="4815"/>
              </w:tabs>
              <w:ind w:left="-1" w:right="176"/>
              <w:rPr>
                <w:rFonts w:ascii="Arial" w:hAnsi="Arial" w:cs="Arial"/>
                <w:sz w:val="22"/>
                <w:szCs w:val="22"/>
              </w:rPr>
            </w:pPr>
            <w:r w:rsidRPr="00622631">
              <w:rPr>
                <w:rFonts w:ascii="Arial" w:hAnsi="Arial" w:cs="Arial"/>
                <w:sz w:val="22"/>
                <w:szCs w:val="22"/>
              </w:rPr>
              <w:t>Surface nette de capteurs</w:t>
            </w:r>
            <w:r>
              <w:rPr>
                <w:rFonts w:ascii="Arial" w:hAnsi="Arial" w:cs="Arial"/>
                <w:sz w:val="22"/>
                <w:szCs w:val="22"/>
              </w:rPr>
              <w:t xml:space="preserve"> </w:t>
            </w:r>
            <w:r w:rsidRPr="00622631">
              <w:rPr>
                <w:rFonts w:ascii="Arial" w:hAnsi="Arial" w:cs="Arial"/>
                <w:sz w:val="22"/>
                <w:szCs w:val="22"/>
              </w:rPr>
              <w:t>installés (m</w:t>
            </w:r>
            <w:r w:rsidRPr="00622631">
              <w:rPr>
                <w:rFonts w:ascii="Arial" w:hAnsi="Arial" w:cs="Arial"/>
                <w:sz w:val="22"/>
                <w:szCs w:val="22"/>
                <w:vertAlign w:val="superscript"/>
              </w:rPr>
              <w:t>2</w:t>
            </w:r>
            <w:r w:rsidRPr="00622631">
              <w:rPr>
                <w:rFonts w:ascii="Arial" w:hAnsi="Arial" w:cs="Arial"/>
                <w:sz w:val="22"/>
                <w:szCs w:val="22"/>
              </w:rPr>
              <w:t>) :</w:t>
            </w:r>
            <w:r>
              <w:rPr>
                <w:rFonts w:ascii="Arial" w:hAnsi="Arial" w:cs="Arial"/>
                <w:sz w:val="22"/>
                <w:szCs w:val="22"/>
              </w:rPr>
              <w:t xml:space="preserve"> </w:t>
            </w:r>
            <w:r>
              <w:rPr>
                <w:rFonts w:ascii="Arial" w:hAnsi="Arial" w:cs="Arial"/>
                <w:sz w:val="22"/>
                <w:szCs w:val="22"/>
                <w:u w:val="single"/>
              </w:rPr>
              <w:fldChar w:fldCharType="begin">
                <w:ffData>
                  <w:name w:val=""/>
                  <w:enabled/>
                  <w:calcOnExit w:val="0"/>
                  <w:textInput>
                    <w:maxLength w:val="7"/>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fldChar w:fldCharType="end"/>
            </w:r>
          </w:p>
        </w:tc>
        <w:tc>
          <w:tcPr>
            <w:tcW w:w="5387" w:type="dxa"/>
            <w:tcBorders>
              <w:top w:val="nil"/>
              <w:bottom w:val="nil"/>
              <w:right w:val="nil"/>
            </w:tcBorders>
            <w:tcMar>
              <w:left w:w="284" w:type="dxa"/>
            </w:tcMar>
          </w:tcPr>
          <w:p w14:paraId="683169C3" w14:textId="77777777" w:rsidR="001C5D3A" w:rsidRPr="00622631" w:rsidRDefault="00000000" w:rsidP="00037D37">
            <w:pPr>
              <w:ind w:left="68" w:right="200"/>
              <w:jc w:val="both"/>
              <w:rPr>
                <w:rFonts w:ascii="Arial" w:hAnsi="Arial" w:cs="Arial"/>
                <w:b/>
                <w:sz w:val="22"/>
                <w:szCs w:val="22"/>
              </w:rPr>
            </w:pPr>
            <w:sdt>
              <w:sdtPr>
                <w:rPr>
                  <w:rFonts w:ascii="Arial" w:hAnsi="Arial" w:cs="Arial"/>
                  <w:b/>
                  <w:sz w:val="22"/>
                  <w:szCs w:val="22"/>
                </w:rPr>
                <w:id w:val="-756666626"/>
                <w14:checkbox>
                  <w14:checked w14:val="0"/>
                  <w14:checkedState w14:val="2612" w14:font="MS Gothic"/>
                  <w14:uncheckedState w14:val="2610" w14:font="MS Gothic"/>
                </w14:checkbox>
              </w:sdtPr>
              <w:sdtContent>
                <w:r w:rsidR="001C5D3A" w:rsidRPr="00622631">
                  <w:rPr>
                    <w:rFonts w:ascii="MS Gothic" w:eastAsia="MS Gothic" w:hAnsi="MS Gothic" w:cs="Arial" w:hint="eastAsia"/>
                    <w:b/>
                    <w:sz w:val="22"/>
                    <w:szCs w:val="22"/>
                  </w:rPr>
                  <w:t>☐</w:t>
                </w:r>
              </w:sdtContent>
            </w:sdt>
            <w:r w:rsidR="001C5D3A" w:rsidRPr="00622631">
              <w:rPr>
                <w:rFonts w:ascii="Arial" w:hAnsi="Arial" w:cs="Arial"/>
                <w:b/>
                <w:sz w:val="22"/>
                <w:szCs w:val="22"/>
              </w:rPr>
              <w:t xml:space="preserve"> Cellules photovoltaïques</w:t>
            </w:r>
          </w:p>
          <w:p w14:paraId="082173E6" w14:textId="77777777" w:rsidR="001C5D3A" w:rsidRPr="00DF276B" w:rsidRDefault="001C5D3A" w:rsidP="00037D37">
            <w:pPr>
              <w:tabs>
                <w:tab w:val="left" w:pos="1134"/>
              </w:tabs>
              <w:ind w:left="68" w:right="200"/>
              <w:jc w:val="both"/>
              <w:rPr>
                <w:rFonts w:ascii="Arial" w:hAnsi="Arial" w:cs="Arial"/>
                <w:sz w:val="22"/>
                <w:szCs w:val="22"/>
              </w:rPr>
            </w:pPr>
          </w:p>
          <w:p w14:paraId="0667ECF0" w14:textId="4C308B19" w:rsidR="001C5D3A" w:rsidRPr="00622631" w:rsidRDefault="001C5D3A" w:rsidP="00037D37">
            <w:pPr>
              <w:tabs>
                <w:tab w:val="left" w:leader="underscore" w:pos="1134"/>
                <w:tab w:val="left" w:leader="underscore" w:pos="4815"/>
              </w:tabs>
              <w:ind w:left="68" w:right="200"/>
              <w:rPr>
                <w:rFonts w:ascii="Arial" w:hAnsi="Arial" w:cs="Arial"/>
                <w:sz w:val="22"/>
                <w:szCs w:val="22"/>
              </w:rPr>
            </w:pPr>
            <w:r w:rsidRPr="00622631">
              <w:rPr>
                <w:rFonts w:ascii="Arial" w:hAnsi="Arial" w:cs="Arial"/>
                <w:sz w:val="22"/>
                <w:szCs w:val="22"/>
              </w:rPr>
              <w:t>Surface nette de capteurs installés (m</w:t>
            </w:r>
            <w:r w:rsidRPr="00622631">
              <w:rPr>
                <w:rFonts w:ascii="Arial" w:hAnsi="Arial" w:cs="Arial"/>
                <w:sz w:val="22"/>
                <w:szCs w:val="22"/>
                <w:vertAlign w:val="superscript"/>
              </w:rPr>
              <w:t>2</w:t>
            </w:r>
            <w:r w:rsidRPr="00622631">
              <w:rPr>
                <w:rFonts w:ascii="Arial" w:hAnsi="Arial" w:cs="Arial"/>
                <w:sz w:val="22"/>
                <w:szCs w:val="22"/>
              </w:rPr>
              <w:t>) :</w:t>
            </w:r>
            <w:r w:rsidRPr="005F6565">
              <w:rPr>
                <w:rFonts w:ascii="Arial" w:hAnsi="Arial" w:cs="Arial"/>
                <w:sz w:val="22"/>
                <w:szCs w:val="22"/>
              </w:rPr>
              <w:t xml:space="preserve"> </w:t>
            </w:r>
            <w:r>
              <w:rPr>
                <w:rFonts w:ascii="Arial" w:hAnsi="Arial" w:cs="Arial"/>
                <w:sz w:val="22"/>
                <w:szCs w:val="22"/>
                <w:u w:val="single"/>
              </w:rPr>
              <w:fldChar w:fldCharType="begin">
                <w:ffData>
                  <w:name w:val=""/>
                  <w:enabled/>
                  <w:calcOnExit w:val="0"/>
                  <w:textInput>
                    <w:maxLength w:val="7"/>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fldChar w:fldCharType="end"/>
            </w:r>
          </w:p>
          <w:p w14:paraId="5BF9775F" w14:textId="77777777" w:rsidR="001C5D3A" w:rsidRPr="00DF276B" w:rsidRDefault="001C5D3A" w:rsidP="00037D37">
            <w:pPr>
              <w:tabs>
                <w:tab w:val="left" w:leader="underscore" w:pos="1134"/>
                <w:tab w:val="left" w:leader="underscore" w:pos="4815"/>
              </w:tabs>
              <w:ind w:left="68" w:right="200"/>
              <w:jc w:val="both"/>
              <w:rPr>
                <w:rFonts w:ascii="Arial" w:hAnsi="Arial" w:cs="Arial"/>
                <w:sz w:val="22"/>
                <w:szCs w:val="22"/>
              </w:rPr>
            </w:pPr>
          </w:p>
          <w:p w14:paraId="64288D6B" w14:textId="23BEBC56" w:rsidR="001C5D3A" w:rsidRPr="00622631" w:rsidRDefault="001C5D3A" w:rsidP="00DF276B">
            <w:pPr>
              <w:tabs>
                <w:tab w:val="left" w:leader="underscore" w:pos="1134"/>
                <w:tab w:val="left" w:pos="3688"/>
                <w:tab w:val="left" w:leader="underscore" w:pos="4815"/>
              </w:tabs>
              <w:ind w:left="68" w:right="200"/>
              <w:rPr>
                <w:rFonts w:ascii="Arial" w:hAnsi="Arial" w:cs="Arial"/>
                <w:sz w:val="22"/>
                <w:szCs w:val="22"/>
              </w:rPr>
            </w:pPr>
            <w:r w:rsidRPr="00622631">
              <w:rPr>
                <w:rFonts w:ascii="Arial" w:hAnsi="Arial" w:cs="Arial"/>
                <w:sz w:val="22"/>
                <w:szCs w:val="22"/>
              </w:rPr>
              <w:t>Puissance de l’installation</w:t>
            </w:r>
            <w:r>
              <w:rPr>
                <w:rFonts w:ascii="Arial" w:hAnsi="Arial" w:cs="Arial"/>
                <w:sz w:val="22"/>
                <w:szCs w:val="22"/>
              </w:rPr>
              <w:t xml:space="preserve"> </w:t>
            </w:r>
            <w:r w:rsidRPr="00622631">
              <w:rPr>
                <w:rFonts w:ascii="Arial" w:hAnsi="Arial" w:cs="Arial"/>
                <w:sz w:val="22"/>
                <w:szCs w:val="22"/>
              </w:rPr>
              <w:t>(kWc) :</w:t>
            </w:r>
            <w:r>
              <w:rPr>
                <w:rFonts w:ascii="Arial" w:hAnsi="Arial" w:cs="Arial"/>
                <w:sz w:val="22"/>
                <w:szCs w:val="22"/>
              </w:rPr>
              <w:t xml:space="preserve"> </w:t>
            </w:r>
            <w:r>
              <w:rPr>
                <w:rFonts w:ascii="Arial" w:hAnsi="Arial" w:cs="Arial"/>
                <w:sz w:val="22"/>
                <w:szCs w:val="22"/>
                <w:u w:val="single"/>
              </w:rPr>
              <w:fldChar w:fldCharType="begin">
                <w:ffData>
                  <w:name w:val=""/>
                  <w:enabled/>
                  <w:calcOnExit w:val="0"/>
                  <w:textInput>
                    <w:maxLength w:val="7"/>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fldChar w:fldCharType="end"/>
            </w:r>
          </w:p>
        </w:tc>
      </w:tr>
    </w:tbl>
    <w:p w14:paraId="06DC92E0" w14:textId="77777777" w:rsidR="004E428C" w:rsidRPr="00622631" w:rsidRDefault="004E428C" w:rsidP="004E428C">
      <w:pPr>
        <w:jc w:val="both"/>
        <w:rPr>
          <w:rFonts w:ascii="Arial" w:hAnsi="Arial" w:cs="Arial"/>
          <w:sz w:val="22"/>
          <w:szCs w:val="2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4E428C" w14:paraId="049C4C61" w14:textId="77777777" w:rsidTr="008B10D9">
        <w:trPr>
          <w:trHeight w:val="340"/>
        </w:trPr>
        <w:tc>
          <w:tcPr>
            <w:tcW w:w="10771" w:type="dxa"/>
            <w:shd w:val="clear" w:color="auto" w:fill="2E74B5" w:themeFill="accent5" w:themeFillShade="BF"/>
            <w:vAlign w:val="center"/>
          </w:tcPr>
          <w:p w14:paraId="56FB5FF0" w14:textId="77777777" w:rsidR="004E428C" w:rsidRPr="00E76F52" w:rsidRDefault="004E428C" w:rsidP="008B10D9">
            <w:pPr>
              <w:jc w:val="both"/>
              <w:rPr>
                <w:rFonts w:ascii="Arial" w:hAnsi="Arial" w:cs="Arial"/>
                <w:b/>
                <w:color w:val="FFFFFF" w:themeColor="background1"/>
                <w:sz w:val="22"/>
                <w:szCs w:val="22"/>
              </w:rPr>
            </w:pPr>
            <w:r>
              <w:rPr>
                <w:rFonts w:ascii="Arial" w:hAnsi="Arial" w:cs="Arial"/>
                <w:b/>
                <w:color w:val="FFFFFF" w:themeColor="background1"/>
                <w:sz w:val="22"/>
                <w:szCs w:val="22"/>
              </w:rPr>
              <w:t>Subvention</w:t>
            </w:r>
          </w:p>
        </w:tc>
      </w:tr>
    </w:tbl>
    <w:p w14:paraId="52A3D539" w14:textId="2B213DB7" w:rsidR="00D5188F" w:rsidRPr="00311460" w:rsidRDefault="00507CDE" w:rsidP="00D5188F">
      <w:pPr>
        <w:jc w:val="both"/>
        <w:rPr>
          <w:rFonts w:ascii="Arial" w:hAnsi="Arial" w:cs="Arial"/>
          <w:b/>
          <w:sz w:val="22"/>
          <w:szCs w:val="22"/>
        </w:rPr>
      </w:pPr>
      <w:r w:rsidRPr="00311460">
        <w:rPr>
          <w:rFonts w:ascii="Arial" w:hAnsi="Arial" w:cs="Arial"/>
          <w:sz w:val="22"/>
          <w:szCs w:val="22"/>
        </w:rPr>
        <w:t>S</w:t>
      </w:r>
      <w:r w:rsidR="00D5188F" w:rsidRPr="00311460">
        <w:rPr>
          <w:rFonts w:ascii="Arial" w:hAnsi="Arial" w:cs="Arial"/>
          <w:sz w:val="22"/>
          <w:szCs w:val="22"/>
        </w:rPr>
        <w:t xml:space="preserve">ubvention à hauteur de </w:t>
      </w:r>
      <w:r w:rsidR="00D5188F" w:rsidRPr="00311460">
        <w:rPr>
          <w:rFonts w:ascii="Arial" w:hAnsi="Arial" w:cs="Arial"/>
          <w:b/>
          <w:sz w:val="22"/>
          <w:szCs w:val="22"/>
        </w:rPr>
        <w:t xml:space="preserve">20% </w:t>
      </w:r>
      <w:r w:rsidRPr="00311460">
        <w:rPr>
          <w:rFonts w:ascii="Arial" w:hAnsi="Arial" w:cs="Arial"/>
          <w:b/>
          <w:sz w:val="22"/>
          <w:szCs w:val="22"/>
        </w:rPr>
        <w:t>du</w:t>
      </w:r>
      <w:r w:rsidR="00D5188F" w:rsidRPr="00311460">
        <w:rPr>
          <w:rFonts w:ascii="Arial" w:hAnsi="Arial" w:cs="Arial"/>
          <w:b/>
          <w:sz w:val="22"/>
          <w:szCs w:val="22"/>
        </w:rPr>
        <w:t xml:space="preserve"> coût</w:t>
      </w:r>
      <w:r w:rsidRPr="00311460">
        <w:rPr>
          <w:rFonts w:ascii="Arial" w:hAnsi="Arial" w:cs="Arial"/>
          <w:b/>
          <w:sz w:val="22"/>
          <w:szCs w:val="22"/>
        </w:rPr>
        <w:t xml:space="preserve"> de l’installation</w:t>
      </w:r>
      <w:r w:rsidR="00D5188F" w:rsidRPr="00311460">
        <w:rPr>
          <w:rFonts w:ascii="Arial" w:hAnsi="Arial" w:cs="Arial"/>
          <w:sz w:val="22"/>
          <w:szCs w:val="22"/>
        </w:rPr>
        <w:t xml:space="preserve">, pour un </w:t>
      </w:r>
      <w:r w:rsidR="00D5188F" w:rsidRPr="00311460">
        <w:rPr>
          <w:rFonts w:ascii="Arial" w:hAnsi="Arial" w:cs="Arial"/>
          <w:b/>
          <w:sz w:val="22"/>
          <w:szCs w:val="22"/>
        </w:rPr>
        <w:t xml:space="preserve">maximum de CHF </w:t>
      </w:r>
      <w:r w:rsidR="008244E5">
        <w:rPr>
          <w:rFonts w:ascii="Arial" w:hAnsi="Arial" w:cs="Arial"/>
          <w:b/>
          <w:sz w:val="22"/>
          <w:szCs w:val="22"/>
        </w:rPr>
        <w:t>2</w:t>
      </w:r>
      <w:r w:rsidR="00D5188F" w:rsidRPr="00311460">
        <w:rPr>
          <w:rFonts w:ascii="Arial" w:hAnsi="Arial" w:cs="Arial"/>
          <w:b/>
          <w:sz w:val="22"/>
          <w:szCs w:val="22"/>
        </w:rPr>
        <w:t>'</w:t>
      </w:r>
      <w:r w:rsidR="008244E5">
        <w:rPr>
          <w:rFonts w:ascii="Arial" w:hAnsi="Arial" w:cs="Arial"/>
          <w:b/>
          <w:sz w:val="22"/>
          <w:szCs w:val="22"/>
        </w:rPr>
        <w:t>5</w:t>
      </w:r>
      <w:r w:rsidR="00D5188F" w:rsidRPr="00311460">
        <w:rPr>
          <w:rFonts w:ascii="Arial" w:hAnsi="Arial" w:cs="Arial"/>
          <w:b/>
          <w:sz w:val="22"/>
          <w:szCs w:val="22"/>
        </w:rPr>
        <w:t xml:space="preserve">00.00 </w:t>
      </w:r>
      <w:r w:rsidR="00D5188F" w:rsidRPr="00311460">
        <w:rPr>
          <w:rFonts w:ascii="Arial" w:hAnsi="Arial" w:cs="Arial"/>
          <w:sz w:val="22"/>
          <w:szCs w:val="22"/>
        </w:rPr>
        <w:t>par site.</w:t>
      </w:r>
    </w:p>
    <w:p w14:paraId="5FE4A611" w14:textId="77777777" w:rsidR="00D5188F" w:rsidRDefault="00D5188F" w:rsidP="004E428C">
      <w:pPr>
        <w:jc w:val="both"/>
        <w:rPr>
          <w:rFonts w:ascii="Arial" w:hAnsi="Arial" w:cs="Arial"/>
          <w:sz w:val="22"/>
          <w:szCs w:val="2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4E428C" w14:paraId="12C76A83" w14:textId="77777777" w:rsidTr="008B10D9">
        <w:trPr>
          <w:trHeight w:val="340"/>
        </w:trPr>
        <w:tc>
          <w:tcPr>
            <w:tcW w:w="10771" w:type="dxa"/>
            <w:shd w:val="clear" w:color="auto" w:fill="2E74B5" w:themeFill="accent5" w:themeFillShade="BF"/>
            <w:vAlign w:val="center"/>
          </w:tcPr>
          <w:p w14:paraId="076397E9" w14:textId="77777777" w:rsidR="004E428C" w:rsidRPr="00E76F52" w:rsidRDefault="004E428C" w:rsidP="008B10D9">
            <w:pPr>
              <w:jc w:val="both"/>
              <w:rPr>
                <w:rFonts w:ascii="Arial" w:hAnsi="Arial" w:cs="Arial"/>
                <w:b/>
                <w:color w:val="FFFFFF" w:themeColor="background1"/>
                <w:sz w:val="22"/>
                <w:szCs w:val="22"/>
              </w:rPr>
            </w:pPr>
            <w:r>
              <w:rPr>
                <w:rFonts w:ascii="Arial" w:hAnsi="Arial" w:cs="Arial"/>
                <w:b/>
                <w:color w:val="FFFFFF" w:themeColor="background1"/>
                <w:sz w:val="22"/>
                <w:szCs w:val="22"/>
              </w:rPr>
              <w:t xml:space="preserve">Condition d’octroi &amp; remarques </w:t>
            </w:r>
          </w:p>
        </w:tc>
      </w:tr>
    </w:tbl>
    <w:p w14:paraId="4926E3F3" w14:textId="057B0F7E" w:rsidR="004E428C" w:rsidRDefault="004E428C" w:rsidP="004E428C">
      <w:pPr>
        <w:jc w:val="both"/>
        <w:rPr>
          <w:rFonts w:ascii="Arial" w:hAnsi="Arial" w:cs="Arial"/>
          <w:sz w:val="22"/>
          <w:szCs w:val="22"/>
        </w:rPr>
      </w:pPr>
      <w:r w:rsidRPr="00622631">
        <w:rPr>
          <w:rFonts w:ascii="Arial" w:hAnsi="Arial" w:cs="Arial"/>
          <w:sz w:val="22"/>
          <w:szCs w:val="22"/>
        </w:rPr>
        <w:t xml:space="preserve">L’octroi </w:t>
      </w:r>
      <w:r w:rsidR="001E096F">
        <w:rPr>
          <w:rFonts w:ascii="Arial" w:hAnsi="Arial" w:cs="Arial"/>
          <w:sz w:val="22"/>
          <w:szCs w:val="22"/>
        </w:rPr>
        <w:t xml:space="preserve">de la subvention </w:t>
      </w:r>
      <w:r w:rsidRPr="00622631">
        <w:rPr>
          <w:rFonts w:ascii="Arial" w:hAnsi="Arial" w:cs="Arial"/>
          <w:sz w:val="22"/>
          <w:szCs w:val="22"/>
        </w:rPr>
        <w:t xml:space="preserve">se fait uniquement pour tout </w:t>
      </w:r>
      <w:r>
        <w:rPr>
          <w:rFonts w:ascii="Arial" w:hAnsi="Arial" w:cs="Arial"/>
          <w:sz w:val="22"/>
          <w:szCs w:val="22"/>
        </w:rPr>
        <w:t>bâtiment</w:t>
      </w:r>
      <w:r w:rsidRPr="00622631">
        <w:rPr>
          <w:rFonts w:ascii="Arial" w:hAnsi="Arial" w:cs="Arial"/>
          <w:sz w:val="22"/>
          <w:szCs w:val="22"/>
        </w:rPr>
        <w:t xml:space="preserve"> construit avant l’entrée en vigueur de la loi vaudoise sur l’énergie, soit avant août 2014. </w:t>
      </w:r>
      <w:r w:rsidR="001E096F">
        <w:rPr>
          <w:rFonts w:ascii="Arial" w:hAnsi="Arial" w:cs="Arial"/>
          <w:sz w:val="22"/>
          <w:szCs w:val="22"/>
        </w:rPr>
        <w:t>La subvention ne s’applique ainsi pas aux bâtiments nouvellement construits.</w:t>
      </w:r>
    </w:p>
    <w:p w14:paraId="49C95B3F" w14:textId="77777777" w:rsidR="001E096F" w:rsidRDefault="001E096F" w:rsidP="004E428C">
      <w:pPr>
        <w:jc w:val="both"/>
        <w:rPr>
          <w:rFonts w:ascii="Arial" w:hAnsi="Arial" w:cs="Arial"/>
          <w:sz w:val="22"/>
          <w:szCs w:val="22"/>
        </w:rPr>
      </w:pPr>
    </w:p>
    <w:p w14:paraId="240ACAF8" w14:textId="2B55906A" w:rsidR="001E096F" w:rsidRPr="00622631" w:rsidRDefault="001E096F" w:rsidP="001E096F">
      <w:pPr>
        <w:jc w:val="both"/>
        <w:rPr>
          <w:rFonts w:ascii="Arial" w:hAnsi="Arial" w:cs="Arial"/>
          <w:sz w:val="22"/>
          <w:szCs w:val="22"/>
        </w:rPr>
      </w:pPr>
      <w:r>
        <w:rPr>
          <w:rFonts w:ascii="Arial" w:hAnsi="Arial" w:cs="Arial"/>
          <w:sz w:val="22"/>
          <w:szCs w:val="22"/>
        </w:rPr>
        <w:t xml:space="preserve">Les installations </w:t>
      </w:r>
      <w:r w:rsidRPr="00622631">
        <w:rPr>
          <w:rFonts w:ascii="Arial" w:hAnsi="Arial" w:cs="Arial"/>
          <w:sz w:val="22"/>
          <w:szCs w:val="22"/>
        </w:rPr>
        <w:t>mobiles sont exclues</w:t>
      </w:r>
      <w:r>
        <w:rPr>
          <w:rFonts w:ascii="Arial" w:hAnsi="Arial" w:cs="Arial"/>
          <w:sz w:val="22"/>
          <w:szCs w:val="22"/>
        </w:rPr>
        <w:t>, de même que le remplacement d’installations existantes.</w:t>
      </w:r>
    </w:p>
    <w:p w14:paraId="01EEB980" w14:textId="77777777" w:rsidR="00344CAF" w:rsidRDefault="00344CAF" w:rsidP="004E428C">
      <w:pPr>
        <w:jc w:val="both"/>
        <w:rPr>
          <w:rFonts w:ascii="Arial" w:hAnsi="Arial" w:cs="Arial"/>
          <w:sz w:val="22"/>
          <w:szCs w:val="22"/>
        </w:rPr>
      </w:pPr>
    </w:p>
    <w:p w14:paraId="1E8F5A87" w14:textId="714EF4B0" w:rsidR="001D56CE" w:rsidRDefault="001D56CE" w:rsidP="001D56CE">
      <w:pPr>
        <w:jc w:val="both"/>
        <w:rPr>
          <w:rFonts w:ascii="Arial" w:hAnsi="Arial" w:cs="Arial"/>
          <w:b/>
          <w:bCs/>
          <w:sz w:val="22"/>
          <w:szCs w:val="22"/>
        </w:rPr>
      </w:pPr>
      <w:r w:rsidRPr="001D56CE">
        <w:rPr>
          <w:rFonts w:ascii="Arial" w:hAnsi="Arial" w:cs="Arial"/>
          <w:b/>
          <w:bCs/>
          <w:sz w:val="22"/>
          <w:szCs w:val="22"/>
        </w:rPr>
        <w:t xml:space="preserve">Subvention de catégorie B : </w:t>
      </w:r>
      <w:r>
        <w:rPr>
          <w:rFonts w:ascii="Arial" w:hAnsi="Arial" w:cs="Arial"/>
          <w:b/>
          <w:bCs/>
          <w:sz w:val="22"/>
          <w:szCs w:val="22"/>
        </w:rPr>
        <w:t>La demande doit être soumise 2 mois au minimum avant le début des travaux.</w:t>
      </w:r>
    </w:p>
    <w:p w14:paraId="44495046" w14:textId="118EA802" w:rsidR="001F15A8" w:rsidRPr="0002774C" w:rsidRDefault="001F15A8" w:rsidP="001F15A8">
      <w:pPr>
        <w:pStyle w:val="Paragraphedeliste"/>
        <w:numPr>
          <w:ilvl w:val="0"/>
          <w:numId w:val="10"/>
        </w:numPr>
        <w:spacing w:before="60"/>
        <w:ind w:left="714" w:hanging="357"/>
        <w:contextualSpacing w:val="0"/>
        <w:jc w:val="both"/>
        <w:rPr>
          <w:rFonts w:ascii="Arial" w:hAnsi="Arial" w:cs="Arial"/>
          <w:b/>
          <w:bCs/>
          <w:sz w:val="22"/>
          <w:szCs w:val="22"/>
        </w:rPr>
      </w:pPr>
      <w:r w:rsidRPr="0002774C">
        <w:rPr>
          <w:rFonts w:ascii="Arial" w:hAnsi="Arial" w:cs="Arial"/>
          <w:i/>
          <w:iCs/>
          <w:sz w:val="22"/>
          <w:szCs w:val="22"/>
        </w:rPr>
        <w:t xml:space="preserve">Ce délai </w:t>
      </w:r>
      <w:r w:rsidR="00B711A1">
        <w:rPr>
          <w:rFonts w:ascii="Arial" w:hAnsi="Arial" w:cs="Arial"/>
          <w:i/>
          <w:iCs/>
          <w:sz w:val="22"/>
          <w:szCs w:val="22"/>
        </w:rPr>
        <w:t>peut être</w:t>
      </w:r>
      <w:r w:rsidRPr="0002774C">
        <w:rPr>
          <w:rFonts w:ascii="Arial" w:hAnsi="Arial" w:cs="Arial"/>
          <w:i/>
          <w:iCs/>
          <w:sz w:val="22"/>
          <w:szCs w:val="22"/>
        </w:rPr>
        <w:t xml:space="preserve"> révoqué à compter </w:t>
      </w:r>
      <w:r>
        <w:rPr>
          <w:rFonts w:ascii="Arial" w:hAnsi="Arial" w:cs="Arial"/>
          <w:i/>
          <w:iCs/>
          <w:sz w:val="22"/>
          <w:szCs w:val="22"/>
        </w:rPr>
        <w:t>de l’a</w:t>
      </w:r>
      <w:r w:rsidR="00B711A1">
        <w:rPr>
          <w:rFonts w:ascii="Arial" w:hAnsi="Arial" w:cs="Arial"/>
          <w:i/>
          <w:iCs/>
          <w:sz w:val="22"/>
          <w:szCs w:val="22"/>
        </w:rPr>
        <w:t>pprobation</w:t>
      </w:r>
      <w:r>
        <w:rPr>
          <w:rFonts w:ascii="Arial" w:hAnsi="Arial" w:cs="Arial"/>
          <w:i/>
          <w:iCs/>
          <w:sz w:val="22"/>
          <w:szCs w:val="22"/>
        </w:rPr>
        <w:t xml:space="preserve"> préalable </w:t>
      </w:r>
      <w:r w:rsidR="00B711A1">
        <w:rPr>
          <w:rFonts w:ascii="Arial" w:hAnsi="Arial" w:cs="Arial"/>
          <w:i/>
          <w:iCs/>
          <w:sz w:val="22"/>
          <w:szCs w:val="22"/>
        </w:rPr>
        <w:t xml:space="preserve">de la </w:t>
      </w:r>
      <w:r>
        <w:rPr>
          <w:rFonts w:ascii="Arial" w:hAnsi="Arial" w:cs="Arial"/>
          <w:i/>
          <w:iCs/>
          <w:sz w:val="22"/>
          <w:szCs w:val="22"/>
        </w:rPr>
        <w:t>subvention, ceci afin de ne pas retarder des travaux planifiés.</w:t>
      </w:r>
    </w:p>
    <w:p w14:paraId="59B40E6B" w14:textId="77777777" w:rsidR="004E428C" w:rsidRPr="00622631" w:rsidRDefault="004E428C" w:rsidP="004E428C">
      <w:pPr>
        <w:jc w:val="both"/>
        <w:rPr>
          <w:rFonts w:ascii="Arial" w:hAnsi="Arial" w:cs="Arial"/>
          <w:sz w:val="22"/>
          <w:szCs w:val="22"/>
        </w:rPr>
      </w:pPr>
    </w:p>
    <w:p w14:paraId="6B99FFFA" w14:textId="77777777" w:rsidR="004E428C" w:rsidRPr="00622631" w:rsidRDefault="004E428C" w:rsidP="004E428C">
      <w:pPr>
        <w:jc w:val="both"/>
        <w:rPr>
          <w:rFonts w:ascii="Arial" w:hAnsi="Arial" w:cs="Arial"/>
          <w:sz w:val="22"/>
          <w:szCs w:val="22"/>
        </w:rPr>
      </w:pPr>
      <w:r w:rsidRPr="00622631">
        <w:rPr>
          <w:rFonts w:ascii="Arial" w:hAnsi="Arial" w:cs="Arial"/>
          <w:sz w:val="22"/>
          <w:szCs w:val="22"/>
        </w:rPr>
        <w:t xml:space="preserve">Les dispositions </w:t>
      </w:r>
      <w:r>
        <w:rPr>
          <w:rFonts w:ascii="Arial" w:hAnsi="Arial" w:cs="Arial"/>
          <w:sz w:val="22"/>
          <w:szCs w:val="22"/>
        </w:rPr>
        <w:t>des conditions générales et du</w:t>
      </w:r>
      <w:r w:rsidRPr="00622631">
        <w:rPr>
          <w:rFonts w:ascii="Arial" w:hAnsi="Arial" w:cs="Arial"/>
          <w:sz w:val="22"/>
          <w:szCs w:val="22"/>
        </w:rPr>
        <w:t xml:space="preserve"> Règlement de la Taxe sur l’énergie électrique sont réservées.</w:t>
      </w:r>
    </w:p>
    <w:p w14:paraId="0DFE033F" w14:textId="77777777" w:rsidR="004E428C" w:rsidRPr="00622631" w:rsidRDefault="004E428C" w:rsidP="004E428C">
      <w:pPr>
        <w:jc w:val="both"/>
        <w:rPr>
          <w:rFonts w:ascii="Arial" w:hAnsi="Arial" w:cs="Arial"/>
          <w:sz w:val="22"/>
          <w:szCs w:val="2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4E428C" w14:paraId="006C8AB3" w14:textId="77777777" w:rsidTr="008B10D9">
        <w:trPr>
          <w:trHeight w:val="340"/>
        </w:trPr>
        <w:tc>
          <w:tcPr>
            <w:tcW w:w="10771" w:type="dxa"/>
            <w:shd w:val="clear" w:color="auto" w:fill="2E74B5" w:themeFill="accent5" w:themeFillShade="BF"/>
            <w:vAlign w:val="center"/>
          </w:tcPr>
          <w:p w14:paraId="64CF513D" w14:textId="77777777" w:rsidR="004E428C" w:rsidRPr="00E76F52" w:rsidRDefault="004E428C" w:rsidP="008B10D9">
            <w:pPr>
              <w:jc w:val="both"/>
              <w:rPr>
                <w:rFonts w:ascii="Arial" w:hAnsi="Arial" w:cs="Arial"/>
                <w:b/>
                <w:color w:val="FFFFFF" w:themeColor="background1"/>
                <w:sz w:val="22"/>
                <w:szCs w:val="22"/>
              </w:rPr>
            </w:pPr>
            <w:r>
              <w:rPr>
                <w:rFonts w:ascii="Arial" w:hAnsi="Arial" w:cs="Arial"/>
                <w:b/>
                <w:color w:val="FFFFFF" w:themeColor="background1"/>
                <w:sz w:val="22"/>
                <w:szCs w:val="22"/>
              </w:rPr>
              <w:t>Pièces à fournir</w:t>
            </w:r>
          </w:p>
        </w:tc>
      </w:tr>
    </w:tbl>
    <w:p w14:paraId="5F1199F7" w14:textId="5BD8E21A" w:rsidR="004E428C" w:rsidRDefault="004E428C" w:rsidP="004E428C">
      <w:pPr>
        <w:pStyle w:val="Paragraphedeliste"/>
        <w:numPr>
          <w:ilvl w:val="0"/>
          <w:numId w:val="1"/>
        </w:numPr>
        <w:spacing w:before="60"/>
        <w:ind w:left="425" w:hanging="357"/>
        <w:contextualSpacing w:val="0"/>
        <w:jc w:val="both"/>
        <w:rPr>
          <w:rFonts w:ascii="Arial" w:hAnsi="Arial" w:cs="Arial"/>
          <w:sz w:val="22"/>
          <w:szCs w:val="22"/>
        </w:rPr>
      </w:pPr>
      <w:r w:rsidRPr="00C8632D">
        <w:rPr>
          <w:rFonts w:ascii="Arial" w:hAnsi="Arial" w:cs="Arial"/>
          <w:sz w:val="22"/>
          <w:szCs w:val="22"/>
        </w:rPr>
        <w:t>Formulaire de demande de subvention</w:t>
      </w:r>
      <w:r>
        <w:rPr>
          <w:rFonts w:ascii="Arial" w:hAnsi="Arial" w:cs="Arial"/>
          <w:sz w:val="22"/>
          <w:szCs w:val="22"/>
        </w:rPr>
        <w:t xml:space="preserve"> : Page </w:t>
      </w:r>
      <w:r w:rsidRPr="00C8632D">
        <w:rPr>
          <w:rFonts w:ascii="Arial" w:hAnsi="Arial" w:cs="Arial"/>
          <w:sz w:val="22"/>
          <w:szCs w:val="22"/>
        </w:rPr>
        <w:t>d’informations générales</w:t>
      </w:r>
      <w:r>
        <w:rPr>
          <w:rFonts w:ascii="Arial" w:hAnsi="Arial" w:cs="Arial"/>
          <w:sz w:val="22"/>
          <w:szCs w:val="22"/>
        </w:rPr>
        <w:t>, page actuelle</w:t>
      </w:r>
      <w:r w:rsidRPr="00C8632D">
        <w:rPr>
          <w:rFonts w:ascii="Arial" w:hAnsi="Arial" w:cs="Arial"/>
          <w:sz w:val="22"/>
          <w:szCs w:val="22"/>
        </w:rPr>
        <w:t xml:space="preserve"> &amp; page des </w:t>
      </w:r>
      <w:r>
        <w:rPr>
          <w:rFonts w:ascii="Arial" w:hAnsi="Arial" w:cs="Arial"/>
          <w:sz w:val="22"/>
          <w:szCs w:val="22"/>
        </w:rPr>
        <w:t>conditions générales</w:t>
      </w:r>
      <w:r w:rsidRPr="00C8632D">
        <w:rPr>
          <w:rFonts w:ascii="Arial" w:hAnsi="Arial" w:cs="Arial"/>
          <w:sz w:val="22"/>
          <w:szCs w:val="22"/>
        </w:rPr>
        <w:t xml:space="preserve"> </w:t>
      </w:r>
      <w:r>
        <w:rPr>
          <w:rFonts w:ascii="Arial" w:hAnsi="Arial" w:cs="Arial"/>
          <w:sz w:val="22"/>
          <w:szCs w:val="22"/>
        </w:rPr>
        <w:t>remplies, datées et signées</w:t>
      </w:r>
    </w:p>
    <w:p w14:paraId="414C87A0" w14:textId="77777777" w:rsidR="004E428C" w:rsidRPr="00C8632D" w:rsidRDefault="004E428C" w:rsidP="004E428C">
      <w:pPr>
        <w:pStyle w:val="Paragraphedeliste"/>
        <w:numPr>
          <w:ilvl w:val="0"/>
          <w:numId w:val="1"/>
        </w:numPr>
        <w:spacing w:before="60"/>
        <w:ind w:left="425" w:hanging="357"/>
        <w:contextualSpacing w:val="0"/>
        <w:jc w:val="both"/>
        <w:rPr>
          <w:rFonts w:ascii="Arial" w:hAnsi="Arial" w:cs="Arial"/>
          <w:sz w:val="22"/>
          <w:szCs w:val="22"/>
        </w:rPr>
      </w:pPr>
      <w:r w:rsidRPr="00C8632D">
        <w:rPr>
          <w:rFonts w:ascii="Arial" w:hAnsi="Arial" w:cs="Arial"/>
          <w:sz w:val="22"/>
          <w:szCs w:val="22"/>
        </w:rPr>
        <w:t>Plans et coupes</w:t>
      </w:r>
    </w:p>
    <w:p w14:paraId="1CF9569B" w14:textId="068019F0" w:rsidR="008B10D9" w:rsidRPr="00C8632D" w:rsidRDefault="008B10D9" w:rsidP="008B10D9">
      <w:pPr>
        <w:pStyle w:val="Paragraphedeliste"/>
        <w:numPr>
          <w:ilvl w:val="0"/>
          <w:numId w:val="1"/>
        </w:numPr>
        <w:spacing w:before="60"/>
        <w:ind w:left="425" w:hanging="357"/>
        <w:contextualSpacing w:val="0"/>
        <w:jc w:val="both"/>
        <w:rPr>
          <w:rFonts w:ascii="Arial" w:hAnsi="Arial" w:cs="Arial"/>
          <w:sz w:val="22"/>
          <w:szCs w:val="22"/>
        </w:rPr>
      </w:pPr>
      <w:r>
        <w:rPr>
          <w:rFonts w:ascii="Arial" w:hAnsi="Arial" w:cs="Arial"/>
          <w:sz w:val="22"/>
          <w:szCs w:val="22"/>
        </w:rPr>
        <w:t>Copie du d</w:t>
      </w:r>
      <w:r w:rsidRPr="00C8632D">
        <w:rPr>
          <w:rFonts w:ascii="Arial" w:hAnsi="Arial" w:cs="Arial"/>
          <w:sz w:val="22"/>
          <w:szCs w:val="22"/>
        </w:rPr>
        <w:t>evis</w:t>
      </w:r>
      <w:r>
        <w:rPr>
          <w:rFonts w:ascii="Arial" w:hAnsi="Arial" w:cs="Arial"/>
          <w:sz w:val="22"/>
          <w:szCs w:val="22"/>
        </w:rPr>
        <w:t xml:space="preserve"> d’installation,</w:t>
      </w:r>
      <w:r w:rsidRPr="00C8632D">
        <w:rPr>
          <w:rFonts w:ascii="Arial" w:hAnsi="Arial" w:cs="Arial"/>
          <w:sz w:val="22"/>
          <w:szCs w:val="22"/>
        </w:rPr>
        <w:t xml:space="preserve"> détaillé</w:t>
      </w:r>
      <w:r>
        <w:rPr>
          <w:rFonts w:ascii="Arial" w:hAnsi="Arial" w:cs="Arial"/>
          <w:sz w:val="22"/>
          <w:szCs w:val="22"/>
        </w:rPr>
        <w:t xml:space="preserve"> avec montants</w:t>
      </w:r>
    </w:p>
    <w:p w14:paraId="13343196" w14:textId="6EBCBF06" w:rsidR="00C6538C" w:rsidRPr="00ED28AC" w:rsidRDefault="004E428C" w:rsidP="0025772E">
      <w:pPr>
        <w:pStyle w:val="Paragraphedeliste"/>
        <w:numPr>
          <w:ilvl w:val="0"/>
          <w:numId w:val="1"/>
        </w:numPr>
        <w:spacing w:before="60"/>
        <w:ind w:left="425" w:hanging="357"/>
        <w:contextualSpacing w:val="0"/>
        <w:jc w:val="both"/>
        <w:rPr>
          <w:rFonts w:ascii="Arial" w:hAnsi="Arial" w:cs="Arial"/>
          <w:sz w:val="22"/>
          <w:szCs w:val="24"/>
        </w:rPr>
      </w:pPr>
      <w:r w:rsidRPr="00ED28AC">
        <w:rPr>
          <w:rFonts w:ascii="Arial" w:hAnsi="Arial" w:cs="Arial"/>
          <w:b/>
          <w:sz w:val="22"/>
          <w:szCs w:val="22"/>
        </w:rPr>
        <w:t>Facultatif :</w:t>
      </w:r>
      <w:r w:rsidRPr="00ED28AC">
        <w:rPr>
          <w:rFonts w:ascii="Arial" w:hAnsi="Arial" w:cs="Arial"/>
          <w:sz w:val="22"/>
          <w:szCs w:val="22"/>
        </w:rPr>
        <w:t xml:space="preserve"> Demande de subvention au Canton</w:t>
      </w:r>
      <w:r w:rsidRPr="00ED28AC">
        <w:rPr>
          <w:rFonts w:ascii="Arial" w:hAnsi="Arial" w:cs="Arial"/>
          <w:sz w:val="22"/>
          <w:szCs w:val="22"/>
        </w:rPr>
        <w:br w:type="page"/>
      </w:r>
    </w:p>
    <w:p w14:paraId="73673634" w14:textId="77777777" w:rsidR="00C41DB3" w:rsidRDefault="00C41DB3" w:rsidP="00B7472B">
      <w:pPr>
        <w:jc w:val="center"/>
        <w:rPr>
          <w:rFonts w:ascii="Arial" w:hAnsi="Arial" w:cs="Arial"/>
          <w:sz w:val="22"/>
          <w:szCs w:val="22"/>
        </w:rPr>
      </w:pPr>
    </w:p>
    <w:p w14:paraId="59974DD1" w14:textId="77777777" w:rsidR="00B7472B" w:rsidRDefault="00B7472B" w:rsidP="00B7472B">
      <w:pPr>
        <w:jc w:val="center"/>
        <w:rPr>
          <w:rFonts w:ascii="Arial" w:hAnsi="Arial" w:cs="Arial"/>
          <w:b/>
          <w:sz w:val="36"/>
          <w:szCs w:val="22"/>
        </w:rPr>
      </w:pPr>
      <w:r>
        <w:rPr>
          <w:rFonts w:ascii="Arial" w:hAnsi="Arial" w:cs="Arial"/>
          <w:b/>
          <w:sz w:val="36"/>
          <w:szCs w:val="22"/>
        </w:rPr>
        <w:t>Pompe à chaleur</w:t>
      </w:r>
    </w:p>
    <w:p w14:paraId="1C913E8B" w14:textId="77777777" w:rsidR="00B7472B" w:rsidRPr="006B0E73" w:rsidRDefault="00B7472B" w:rsidP="00B7472B">
      <w:pPr>
        <w:jc w:val="center"/>
        <w:rPr>
          <w:rFonts w:ascii="Arial" w:hAnsi="Arial" w:cs="Arial"/>
          <w:sz w:val="22"/>
          <w:szCs w:val="22"/>
        </w:rPr>
      </w:pPr>
    </w:p>
    <w:tbl>
      <w:tblPr>
        <w:tblStyle w:val="Grilledutableau"/>
        <w:tblW w:w="0" w:type="auto"/>
        <w:jc w:val="center"/>
        <w:tblCellMar>
          <w:left w:w="0" w:type="dxa"/>
          <w:right w:w="0" w:type="dxa"/>
        </w:tblCellMar>
        <w:tblLook w:val="04A0" w:firstRow="1" w:lastRow="0" w:firstColumn="1" w:lastColumn="0" w:noHBand="0" w:noVBand="1"/>
      </w:tblPr>
      <w:tblGrid>
        <w:gridCol w:w="4820"/>
      </w:tblGrid>
      <w:tr w:rsidR="00B7472B" w14:paraId="2C6CACEC" w14:textId="77777777" w:rsidTr="00A619E6">
        <w:trPr>
          <w:trHeight w:val="1928"/>
          <w:jc w:val="center"/>
        </w:trPr>
        <w:tc>
          <w:tcPr>
            <w:tcW w:w="4820" w:type="dxa"/>
            <w:tcBorders>
              <w:top w:val="nil"/>
              <w:left w:val="nil"/>
              <w:bottom w:val="nil"/>
              <w:right w:val="nil"/>
            </w:tcBorders>
          </w:tcPr>
          <w:p w14:paraId="0B191864" w14:textId="0B84F86E" w:rsidR="00FF704E" w:rsidRPr="001C432F" w:rsidRDefault="00000000" w:rsidP="00FF704E">
            <w:pPr>
              <w:jc w:val="both"/>
              <w:rPr>
                <w:rFonts w:ascii="Arial" w:hAnsi="Arial" w:cs="Arial"/>
                <w:sz w:val="22"/>
                <w:szCs w:val="22"/>
              </w:rPr>
            </w:pPr>
            <w:sdt>
              <w:sdtPr>
                <w:rPr>
                  <w:rFonts w:ascii="Arial" w:hAnsi="Arial" w:cs="Arial"/>
                  <w:sz w:val="22"/>
                  <w:szCs w:val="22"/>
                </w:rPr>
                <w:id w:val="-1715184685"/>
                <w14:checkbox>
                  <w14:checked w14:val="0"/>
                  <w14:checkedState w14:val="2612" w14:font="MS Gothic"/>
                  <w14:uncheckedState w14:val="2610" w14:font="MS Gothic"/>
                </w14:checkbox>
              </w:sdtPr>
              <w:sdtContent>
                <w:r w:rsidR="00FF704E" w:rsidRPr="001C432F">
                  <w:rPr>
                    <w:rFonts w:ascii="MS Gothic" w:eastAsia="MS Gothic" w:hAnsi="MS Gothic" w:cs="Arial" w:hint="eastAsia"/>
                    <w:sz w:val="22"/>
                    <w:szCs w:val="22"/>
                  </w:rPr>
                  <w:t>☐</w:t>
                </w:r>
              </w:sdtContent>
            </w:sdt>
            <w:r w:rsidR="00FF704E" w:rsidRPr="001C432F">
              <w:rPr>
                <w:rFonts w:ascii="Arial" w:hAnsi="Arial" w:cs="Arial"/>
                <w:sz w:val="22"/>
                <w:szCs w:val="22"/>
              </w:rPr>
              <w:t xml:space="preserve"> P</w:t>
            </w:r>
            <w:r w:rsidR="001C432F" w:rsidRPr="001C432F">
              <w:rPr>
                <w:rFonts w:ascii="Arial" w:hAnsi="Arial" w:cs="Arial"/>
                <w:sz w:val="22"/>
                <w:szCs w:val="22"/>
              </w:rPr>
              <w:t>A</w:t>
            </w:r>
            <w:r w:rsidR="00FF704E" w:rsidRPr="001C432F">
              <w:rPr>
                <w:rFonts w:ascii="Arial" w:hAnsi="Arial" w:cs="Arial"/>
                <w:sz w:val="22"/>
                <w:szCs w:val="22"/>
              </w:rPr>
              <w:t>C sol/eau (géothermique)</w:t>
            </w:r>
          </w:p>
          <w:p w14:paraId="5CC96927" w14:textId="0889815B" w:rsidR="00FF704E" w:rsidRPr="001C432F" w:rsidRDefault="00000000" w:rsidP="00FF704E">
            <w:pPr>
              <w:jc w:val="both"/>
              <w:rPr>
                <w:rFonts w:ascii="Arial" w:hAnsi="Arial" w:cs="Arial"/>
                <w:sz w:val="22"/>
                <w:szCs w:val="22"/>
              </w:rPr>
            </w:pPr>
            <w:sdt>
              <w:sdtPr>
                <w:rPr>
                  <w:rFonts w:ascii="Arial" w:hAnsi="Arial" w:cs="Arial"/>
                  <w:sz w:val="22"/>
                  <w:szCs w:val="22"/>
                </w:rPr>
                <w:id w:val="214624317"/>
                <w14:checkbox>
                  <w14:checked w14:val="0"/>
                  <w14:checkedState w14:val="2612" w14:font="MS Gothic"/>
                  <w14:uncheckedState w14:val="2610" w14:font="MS Gothic"/>
                </w14:checkbox>
              </w:sdtPr>
              <w:sdtContent>
                <w:r w:rsidR="00FF704E" w:rsidRPr="001C432F">
                  <w:rPr>
                    <w:rFonts w:ascii="MS Gothic" w:eastAsia="MS Gothic" w:hAnsi="MS Gothic" w:cs="Arial" w:hint="eastAsia"/>
                    <w:sz w:val="22"/>
                    <w:szCs w:val="22"/>
                  </w:rPr>
                  <w:t>☐</w:t>
                </w:r>
              </w:sdtContent>
            </w:sdt>
            <w:r w:rsidR="00FF704E" w:rsidRPr="001C432F">
              <w:rPr>
                <w:rFonts w:ascii="Arial" w:hAnsi="Arial" w:cs="Arial"/>
                <w:sz w:val="22"/>
                <w:szCs w:val="22"/>
              </w:rPr>
              <w:t xml:space="preserve"> P</w:t>
            </w:r>
            <w:r w:rsidR="001C432F" w:rsidRPr="001C432F">
              <w:rPr>
                <w:rFonts w:ascii="Arial" w:hAnsi="Arial" w:cs="Arial"/>
                <w:sz w:val="22"/>
                <w:szCs w:val="22"/>
              </w:rPr>
              <w:t>A</w:t>
            </w:r>
            <w:r w:rsidR="00FF704E" w:rsidRPr="001C432F">
              <w:rPr>
                <w:rFonts w:ascii="Arial" w:hAnsi="Arial" w:cs="Arial"/>
                <w:sz w:val="22"/>
                <w:szCs w:val="22"/>
              </w:rPr>
              <w:t>C air/eau</w:t>
            </w:r>
          </w:p>
          <w:p w14:paraId="6969672F" w14:textId="7EF02A27" w:rsidR="004E31DB" w:rsidRPr="001C432F" w:rsidRDefault="00000000" w:rsidP="004E31DB">
            <w:pPr>
              <w:jc w:val="both"/>
              <w:rPr>
                <w:rFonts w:ascii="Arial" w:hAnsi="Arial" w:cs="Arial"/>
                <w:sz w:val="22"/>
                <w:szCs w:val="22"/>
              </w:rPr>
            </w:pPr>
            <w:sdt>
              <w:sdtPr>
                <w:rPr>
                  <w:rFonts w:ascii="Arial" w:hAnsi="Arial" w:cs="Arial"/>
                  <w:sz w:val="22"/>
                  <w:szCs w:val="22"/>
                </w:rPr>
                <w:id w:val="-549148789"/>
                <w14:checkbox>
                  <w14:checked w14:val="0"/>
                  <w14:checkedState w14:val="2612" w14:font="MS Gothic"/>
                  <w14:uncheckedState w14:val="2610" w14:font="MS Gothic"/>
                </w14:checkbox>
              </w:sdtPr>
              <w:sdtContent>
                <w:r w:rsidR="004E31DB" w:rsidRPr="001C432F">
                  <w:rPr>
                    <w:rFonts w:ascii="MS Gothic" w:eastAsia="MS Gothic" w:hAnsi="MS Gothic" w:cs="Arial" w:hint="eastAsia"/>
                    <w:sz w:val="22"/>
                    <w:szCs w:val="22"/>
                  </w:rPr>
                  <w:t>☐</w:t>
                </w:r>
              </w:sdtContent>
            </w:sdt>
            <w:r w:rsidR="004E31DB" w:rsidRPr="001C432F">
              <w:rPr>
                <w:rFonts w:ascii="Arial" w:hAnsi="Arial" w:cs="Arial"/>
                <w:sz w:val="22"/>
                <w:szCs w:val="22"/>
              </w:rPr>
              <w:t xml:space="preserve"> Autre type : </w:t>
            </w:r>
            <w:r w:rsidR="004E31DB" w:rsidRPr="001C432F">
              <w:rPr>
                <w:rFonts w:ascii="Arial" w:hAnsi="Arial" w:cs="Arial"/>
                <w:sz w:val="22"/>
                <w:szCs w:val="22"/>
                <w:u w:val="single"/>
              </w:rPr>
              <w:fldChar w:fldCharType="begin">
                <w:ffData>
                  <w:name w:val=""/>
                  <w:enabled/>
                  <w:calcOnExit w:val="0"/>
                  <w:textInput>
                    <w:maxLength w:val="5"/>
                  </w:textInput>
                </w:ffData>
              </w:fldChar>
            </w:r>
            <w:r w:rsidR="004E31DB" w:rsidRPr="001C432F">
              <w:rPr>
                <w:rFonts w:ascii="Arial" w:hAnsi="Arial" w:cs="Arial"/>
                <w:sz w:val="22"/>
                <w:szCs w:val="22"/>
                <w:u w:val="single"/>
              </w:rPr>
              <w:instrText xml:space="preserve"> FORMTEXT </w:instrText>
            </w:r>
            <w:r w:rsidR="004E31DB" w:rsidRPr="001C432F">
              <w:rPr>
                <w:rFonts w:ascii="Arial" w:hAnsi="Arial" w:cs="Arial"/>
                <w:sz w:val="22"/>
                <w:szCs w:val="22"/>
                <w:u w:val="single"/>
              </w:rPr>
            </w:r>
            <w:r w:rsidR="004E31DB" w:rsidRPr="001C432F">
              <w:rPr>
                <w:rFonts w:ascii="Arial" w:hAnsi="Arial" w:cs="Arial"/>
                <w:sz w:val="22"/>
                <w:szCs w:val="22"/>
                <w:u w:val="single"/>
              </w:rPr>
              <w:fldChar w:fldCharType="separate"/>
            </w:r>
            <w:r w:rsidR="004E31DB" w:rsidRPr="001C432F">
              <w:rPr>
                <w:rFonts w:ascii="Arial" w:hAnsi="Arial" w:cs="Arial"/>
                <w:noProof/>
                <w:sz w:val="22"/>
                <w:szCs w:val="22"/>
                <w:u w:val="single"/>
              </w:rPr>
              <w:t> </w:t>
            </w:r>
            <w:r w:rsidR="004E31DB" w:rsidRPr="001C432F">
              <w:rPr>
                <w:rFonts w:ascii="Arial" w:hAnsi="Arial" w:cs="Arial"/>
                <w:noProof/>
                <w:sz w:val="22"/>
                <w:szCs w:val="22"/>
                <w:u w:val="single"/>
              </w:rPr>
              <w:t> </w:t>
            </w:r>
            <w:r w:rsidR="004E31DB" w:rsidRPr="001C432F">
              <w:rPr>
                <w:rFonts w:ascii="Arial" w:hAnsi="Arial" w:cs="Arial"/>
                <w:noProof/>
                <w:sz w:val="22"/>
                <w:szCs w:val="22"/>
                <w:u w:val="single"/>
              </w:rPr>
              <w:t> </w:t>
            </w:r>
            <w:r w:rsidR="004E31DB" w:rsidRPr="001C432F">
              <w:rPr>
                <w:rFonts w:ascii="Arial" w:hAnsi="Arial" w:cs="Arial"/>
                <w:noProof/>
                <w:sz w:val="22"/>
                <w:szCs w:val="22"/>
                <w:u w:val="single"/>
              </w:rPr>
              <w:t> </w:t>
            </w:r>
            <w:r w:rsidR="004E31DB" w:rsidRPr="001C432F">
              <w:rPr>
                <w:rFonts w:ascii="Arial" w:hAnsi="Arial" w:cs="Arial"/>
                <w:noProof/>
                <w:sz w:val="22"/>
                <w:szCs w:val="22"/>
                <w:u w:val="single"/>
              </w:rPr>
              <w:t> </w:t>
            </w:r>
            <w:r w:rsidR="004E31DB" w:rsidRPr="001C432F">
              <w:rPr>
                <w:rFonts w:ascii="Arial" w:hAnsi="Arial" w:cs="Arial"/>
                <w:sz w:val="22"/>
                <w:szCs w:val="22"/>
                <w:u w:val="single"/>
              </w:rPr>
              <w:fldChar w:fldCharType="end"/>
            </w:r>
          </w:p>
          <w:p w14:paraId="5A466CA3" w14:textId="77777777" w:rsidR="004E31DB" w:rsidRPr="001C432F" w:rsidRDefault="004E31DB" w:rsidP="00FF704E">
            <w:pPr>
              <w:jc w:val="both"/>
              <w:rPr>
                <w:rFonts w:ascii="Arial" w:hAnsi="Arial" w:cs="Arial"/>
                <w:sz w:val="22"/>
                <w:szCs w:val="22"/>
              </w:rPr>
            </w:pPr>
          </w:p>
          <w:p w14:paraId="1D53EE04" w14:textId="25B719AF" w:rsidR="00B7472B" w:rsidRPr="001C432F" w:rsidRDefault="00B7472B" w:rsidP="00EB51DC">
            <w:pPr>
              <w:tabs>
                <w:tab w:val="left" w:leader="underscore" w:pos="1134"/>
                <w:tab w:val="left" w:leader="underscore" w:pos="4815"/>
              </w:tabs>
              <w:jc w:val="both"/>
              <w:rPr>
                <w:rFonts w:ascii="Arial" w:hAnsi="Arial" w:cs="Arial"/>
                <w:sz w:val="22"/>
                <w:szCs w:val="22"/>
              </w:rPr>
            </w:pPr>
            <w:r w:rsidRPr="001C432F">
              <w:rPr>
                <w:rFonts w:ascii="Arial" w:hAnsi="Arial" w:cs="Arial"/>
                <w:sz w:val="22"/>
                <w:szCs w:val="22"/>
              </w:rPr>
              <w:t>Puissance totale de l’installation (kW</w:t>
            </w:r>
            <w:r w:rsidR="00B751A9" w:rsidRPr="001C432F">
              <w:rPr>
                <w:rFonts w:ascii="Arial" w:hAnsi="Arial" w:cs="Arial"/>
                <w:sz w:val="22"/>
                <w:szCs w:val="22"/>
              </w:rPr>
              <w:t>th</w:t>
            </w:r>
            <w:r w:rsidRPr="001C432F">
              <w:rPr>
                <w:rFonts w:ascii="Arial" w:hAnsi="Arial" w:cs="Arial"/>
                <w:sz w:val="22"/>
                <w:szCs w:val="22"/>
              </w:rPr>
              <w:t>) :</w:t>
            </w:r>
            <w:r w:rsidR="00BE770E" w:rsidRPr="001C432F">
              <w:rPr>
                <w:rFonts w:ascii="Arial" w:hAnsi="Arial" w:cs="Arial"/>
                <w:sz w:val="22"/>
                <w:szCs w:val="22"/>
              </w:rPr>
              <w:t xml:space="preserve"> </w:t>
            </w:r>
            <w:r w:rsidR="00BE770E" w:rsidRPr="001C432F">
              <w:rPr>
                <w:rFonts w:ascii="Arial" w:hAnsi="Arial" w:cs="Arial"/>
                <w:sz w:val="22"/>
                <w:szCs w:val="22"/>
                <w:u w:val="single"/>
              </w:rPr>
              <w:fldChar w:fldCharType="begin">
                <w:ffData>
                  <w:name w:val=""/>
                  <w:enabled/>
                  <w:calcOnExit w:val="0"/>
                  <w:textInput>
                    <w:maxLength w:val="5"/>
                  </w:textInput>
                </w:ffData>
              </w:fldChar>
            </w:r>
            <w:r w:rsidR="00BE770E" w:rsidRPr="001C432F">
              <w:rPr>
                <w:rFonts w:ascii="Arial" w:hAnsi="Arial" w:cs="Arial"/>
                <w:sz w:val="22"/>
                <w:szCs w:val="22"/>
                <w:u w:val="single"/>
              </w:rPr>
              <w:instrText xml:space="preserve"> FORMTEXT </w:instrText>
            </w:r>
            <w:r w:rsidR="00BE770E" w:rsidRPr="001C432F">
              <w:rPr>
                <w:rFonts w:ascii="Arial" w:hAnsi="Arial" w:cs="Arial"/>
                <w:sz w:val="22"/>
                <w:szCs w:val="22"/>
                <w:u w:val="single"/>
              </w:rPr>
            </w:r>
            <w:r w:rsidR="00BE770E" w:rsidRPr="001C432F">
              <w:rPr>
                <w:rFonts w:ascii="Arial" w:hAnsi="Arial" w:cs="Arial"/>
                <w:sz w:val="22"/>
                <w:szCs w:val="22"/>
                <w:u w:val="single"/>
              </w:rPr>
              <w:fldChar w:fldCharType="separate"/>
            </w:r>
            <w:r w:rsidR="00BE770E" w:rsidRPr="001C432F">
              <w:rPr>
                <w:rFonts w:ascii="Arial" w:hAnsi="Arial" w:cs="Arial"/>
                <w:noProof/>
                <w:sz w:val="22"/>
                <w:szCs w:val="22"/>
                <w:u w:val="single"/>
              </w:rPr>
              <w:t> </w:t>
            </w:r>
            <w:r w:rsidR="00BE770E" w:rsidRPr="001C432F">
              <w:rPr>
                <w:rFonts w:ascii="Arial" w:hAnsi="Arial" w:cs="Arial"/>
                <w:noProof/>
                <w:sz w:val="22"/>
                <w:szCs w:val="22"/>
                <w:u w:val="single"/>
              </w:rPr>
              <w:t> </w:t>
            </w:r>
            <w:r w:rsidR="00BE770E" w:rsidRPr="001C432F">
              <w:rPr>
                <w:rFonts w:ascii="Arial" w:hAnsi="Arial" w:cs="Arial"/>
                <w:noProof/>
                <w:sz w:val="22"/>
                <w:szCs w:val="22"/>
                <w:u w:val="single"/>
              </w:rPr>
              <w:t> </w:t>
            </w:r>
            <w:r w:rsidR="00BE770E" w:rsidRPr="001C432F">
              <w:rPr>
                <w:rFonts w:ascii="Arial" w:hAnsi="Arial" w:cs="Arial"/>
                <w:noProof/>
                <w:sz w:val="22"/>
                <w:szCs w:val="22"/>
                <w:u w:val="single"/>
              </w:rPr>
              <w:t> </w:t>
            </w:r>
            <w:r w:rsidR="00BE770E" w:rsidRPr="001C432F">
              <w:rPr>
                <w:rFonts w:ascii="Arial" w:hAnsi="Arial" w:cs="Arial"/>
                <w:noProof/>
                <w:sz w:val="22"/>
                <w:szCs w:val="22"/>
                <w:u w:val="single"/>
              </w:rPr>
              <w:t> </w:t>
            </w:r>
            <w:r w:rsidR="00BE770E" w:rsidRPr="001C432F">
              <w:rPr>
                <w:rFonts w:ascii="Arial" w:hAnsi="Arial" w:cs="Arial"/>
                <w:sz w:val="22"/>
                <w:szCs w:val="22"/>
                <w:u w:val="single"/>
              </w:rPr>
              <w:fldChar w:fldCharType="end"/>
            </w:r>
          </w:p>
          <w:p w14:paraId="4C878C30" w14:textId="77777777" w:rsidR="00B751A9" w:rsidRPr="001C432F" w:rsidRDefault="00B751A9" w:rsidP="00EB51DC">
            <w:pPr>
              <w:tabs>
                <w:tab w:val="left" w:leader="underscore" w:pos="1134"/>
                <w:tab w:val="left" w:leader="underscore" w:pos="4815"/>
              </w:tabs>
              <w:jc w:val="both"/>
              <w:rPr>
                <w:rFonts w:ascii="Arial" w:hAnsi="Arial" w:cs="Arial"/>
                <w:sz w:val="22"/>
                <w:szCs w:val="22"/>
              </w:rPr>
            </w:pPr>
          </w:p>
          <w:p w14:paraId="3854E89D" w14:textId="2C7AF8A9" w:rsidR="00B7472B" w:rsidRPr="00B751A9" w:rsidRDefault="00B7472B" w:rsidP="00B751A9">
            <w:pPr>
              <w:tabs>
                <w:tab w:val="left" w:pos="3823"/>
                <w:tab w:val="left" w:leader="underscore" w:pos="4815"/>
              </w:tabs>
              <w:jc w:val="both"/>
              <w:rPr>
                <w:rFonts w:ascii="Arial" w:hAnsi="Arial" w:cs="Arial"/>
                <w:sz w:val="22"/>
                <w:szCs w:val="22"/>
              </w:rPr>
            </w:pPr>
            <w:r w:rsidRPr="001C432F">
              <w:rPr>
                <w:rFonts w:ascii="Arial" w:hAnsi="Arial" w:cs="Arial"/>
                <w:sz w:val="22"/>
                <w:szCs w:val="22"/>
              </w:rPr>
              <w:t>Surface totale chauffée (m</w:t>
            </w:r>
            <w:r w:rsidRPr="001C432F">
              <w:rPr>
                <w:rFonts w:ascii="Arial" w:hAnsi="Arial" w:cs="Arial"/>
                <w:sz w:val="22"/>
                <w:szCs w:val="22"/>
                <w:vertAlign w:val="superscript"/>
              </w:rPr>
              <w:t>2</w:t>
            </w:r>
            <w:r w:rsidRPr="001C432F">
              <w:rPr>
                <w:rFonts w:ascii="Arial" w:hAnsi="Arial" w:cs="Arial"/>
                <w:sz w:val="22"/>
                <w:szCs w:val="22"/>
              </w:rPr>
              <w:t>) :</w:t>
            </w:r>
            <w:r w:rsidR="00BE770E" w:rsidRPr="001C432F">
              <w:rPr>
                <w:rFonts w:ascii="Arial" w:hAnsi="Arial" w:cs="Arial"/>
                <w:sz w:val="22"/>
                <w:szCs w:val="22"/>
              </w:rPr>
              <w:t xml:space="preserve"> </w:t>
            </w:r>
            <w:r w:rsidR="00BE770E" w:rsidRPr="001C432F">
              <w:rPr>
                <w:rFonts w:ascii="Arial" w:hAnsi="Arial" w:cs="Arial"/>
                <w:sz w:val="22"/>
                <w:szCs w:val="22"/>
                <w:u w:val="single"/>
              </w:rPr>
              <w:fldChar w:fldCharType="begin">
                <w:ffData>
                  <w:name w:val=""/>
                  <w:enabled/>
                  <w:calcOnExit w:val="0"/>
                  <w:textInput>
                    <w:maxLength w:val="10"/>
                  </w:textInput>
                </w:ffData>
              </w:fldChar>
            </w:r>
            <w:r w:rsidR="00BE770E" w:rsidRPr="001C432F">
              <w:rPr>
                <w:rFonts w:ascii="Arial" w:hAnsi="Arial" w:cs="Arial"/>
                <w:sz w:val="22"/>
                <w:szCs w:val="22"/>
                <w:u w:val="single"/>
              </w:rPr>
              <w:instrText xml:space="preserve"> FORMTEXT </w:instrText>
            </w:r>
            <w:r w:rsidR="00BE770E" w:rsidRPr="001C432F">
              <w:rPr>
                <w:rFonts w:ascii="Arial" w:hAnsi="Arial" w:cs="Arial"/>
                <w:sz w:val="22"/>
                <w:szCs w:val="22"/>
                <w:u w:val="single"/>
              </w:rPr>
            </w:r>
            <w:r w:rsidR="00BE770E" w:rsidRPr="001C432F">
              <w:rPr>
                <w:rFonts w:ascii="Arial" w:hAnsi="Arial" w:cs="Arial"/>
                <w:sz w:val="22"/>
                <w:szCs w:val="22"/>
                <w:u w:val="single"/>
              </w:rPr>
              <w:fldChar w:fldCharType="separate"/>
            </w:r>
            <w:r w:rsidR="00BE770E" w:rsidRPr="001C432F">
              <w:rPr>
                <w:rFonts w:ascii="Arial" w:hAnsi="Arial" w:cs="Arial"/>
                <w:noProof/>
                <w:sz w:val="22"/>
                <w:szCs w:val="22"/>
                <w:u w:val="single"/>
              </w:rPr>
              <w:t> </w:t>
            </w:r>
            <w:r w:rsidR="00BE770E" w:rsidRPr="001C432F">
              <w:rPr>
                <w:rFonts w:ascii="Arial" w:hAnsi="Arial" w:cs="Arial"/>
                <w:noProof/>
                <w:sz w:val="22"/>
                <w:szCs w:val="22"/>
                <w:u w:val="single"/>
              </w:rPr>
              <w:t> </w:t>
            </w:r>
            <w:r w:rsidR="00BE770E" w:rsidRPr="001C432F">
              <w:rPr>
                <w:rFonts w:ascii="Arial" w:hAnsi="Arial" w:cs="Arial"/>
                <w:noProof/>
                <w:sz w:val="22"/>
                <w:szCs w:val="22"/>
                <w:u w:val="single"/>
              </w:rPr>
              <w:t> </w:t>
            </w:r>
            <w:r w:rsidR="00BE770E" w:rsidRPr="001C432F">
              <w:rPr>
                <w:rFonts w:ascii="Arial" w:hAnsi="Arial" w:cs="Arial"/>
                <w:noProof/>
                <w:sz w:val="22"/>
                <w:szCs w:val="22"/>
                <w:u w:val="single"/>
              </w:rPr>
              <w:t> </w:t>
            </w:r>
            <w:r w:rsidR="00BE770E" w:rsidRPr="001C432F">
              <w:rPr>
                <w:rFonts w:ascii="Arial" w:hAnsi="Arial" w:cs="Arial"/>
                <w:noProof/>
                <w:sz w:val="22"/>
                <w:szCs w:val="22"/>
                <w:u w:val="single"/>
              </w:rPr>
              <w:t> </w:t>
            </w:r>
            <w:r w:rsidR="00BE770E" w:rsidRPr="001C432F">
              <w:rPr>
                <w:rFonts w:ascii="Arial" w:hAnsi="Arial" w:cs="Arial"/>
                <w:sz w:val="22"/>
                <w:szCs w:val="22"/>
                <w:u w:val="single"/>
              </w:rPr>
              <w:fldChar w:fldCharType="end"/>
            </w:r>
          </w:p>
        </w:tc>
      </w:tr>
    </w:tbl>
    <w:p w14:paraId="6032A410" w14:textId="77777777" w:rsidR="00B7472B" w:rsidRPr="00C8376E" w:rsidRDefault="00B7472B" w:rsidP="00B7472B">
      <w:pPr>
        <w:jc w:val="both"/>
        <w:rPr>
          <w:rFonts w:ascii="Arial" w:hAnsi="Arial" w:cs="Arial"/>
          <w:sz w:val="22"/>
          <w:szCs w:val="1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B7472B" w14:paraId="7AF472EC" w14:textId="77777777" w:rsidTr="00EB51DC">
        <w:trPr>
          <w:trHeight w:val="340"/>
        </w:trPr>
        <w:tc>
          <w:tcPr>
            <w:tcW w:w="10771" w:type="dxa"/>
            <w:shd w:val="clear" w:color="auto" w:fill="2E74B5" w:themeFill="accent5" w:themeFillShade="BF"/>
            <w:vAlign w:val="center"/>
          </w:tcPr>
          <w:p w14:paraId="11CCDAD9" w14:textId="77777777" w:rsidR="00B7472B" w:rsidRPr="00E76F52" w:rsidRDefault="00B7472B" w:rsidP="00EB51DC">
            <w:pPr>
              <w:jc w:val="both"/>
              <w:rPr>
                <w:rFonts w:ascii="Arial" w:hAnsi="Arial" w:cs="Arial"/>
                <w:b/>
                <w:color w:val="FFFFFF" w:themeColor="background1"/>
                <w:sz w:val="22"/>
                <w:szCs w:val="22"/>
              </w:rPr>
            </w:pPr>
            <w:r>
              <w:rPr>
                <w:rFonts w:ascii="Arial" w:hAnsi="Arial" w:cs="Arial"/>
                <w:b/>
                <w:color w:val="FFFFFF" w:themeColor="background1"/>
                <w:sz w:val="22"/>
                <w:szCs w:val="22"/>
              </w:rPr>
              <w:t>Subvention</w:t>
            </w:r>
          </w:p>
        </w:tc>
      </w:tr>
    </w:tbl>
    <w:p w14:paraId="38079CB4" w14:textId="0E5B23EE" w:rsidR="00507CDE" w:rsidRDefault="00507CDE" w:rsidP="00507CDE">
      <w:pPr>
        <w:jc w:val="both"/>
        <w:rPr>
          <w:rFonts w:ascii="Arial" w:hAnsi="Arial" w:cs="Arial"/>
          <w:b/>
          <w:sz w:val="22"/>
          <w:szCs w:val="22"/>
        </w:rPr>
      </w:pPr>
      <w:r>
        <w:rPr>
          <w:rFonts w:ascii="Arial" w:hAnsi="Arial" w:cs="Arial"/>
          <w:sz w:val="22"/>
          <w:szCs w:val="22"/>
        </w:rPr>
        <w:t xml:space="preserve">Subvention à hauteur de </w:t>
      </w:r>
      <w:r w:rsidRPr="006F2C8C">
        <w:rPr>
          <w:rFonts w:ascii="Arial" w:hAnsi="Arial" w:cs="Arial"/>
          <w:b/>
          <w:sz w:val="22"/>
          <w:szCs w:val="22"/>
        </w:rPr>
        <w:t xml:space="preserve">20% </w:t>
      </w:r>
      <w:r>
        <w:rPr>
          <w:rFonts w:ascii="Arial" w:hAnsi="Arial" w:cs="Arial"/>
          <w:b/>
          <w:sz w:val="22"/>
          <w:szCs w:val="22"/>
        </w:rPr>
        <w:t>du</w:t>
      </w:r>
      <w:r w:rsidRPr="006F2C8C">
        <w:rPr>
          <w:rFonts w:ascii="Arial" w:hAnsi="Arial" w:cs="Arial"/>
          <w:b/>
          <w:sz w:val="22"/>
          <w:szCs w:val="22"/>
        </w:rPr>
        <w:t xml:space="preserve"> coût</w:t>
      </w:r>
      <w:r>
        <w:rPr>
          <w:rFonts w:ascii="Arial" w:hAnsi="Arial" w:cs="Arial"/>
          <w:b/>
          <w:sz w:val="22"/>
          <w:szCs w:val="22"/>
        </w:rPr>
        <w:t xml:space="preserve"> de l’installation</w:t>
      </w:r>
      <w:r>
        <w:rPr>
          <w:rFonts w:ascii="Arial" w:hAnsi="Arial" w:cs="Arial"/>
          <w:sz w:val="22"/>
          <w:szCs w:val="22"/>
        </w:rPr>
        <w:t xml:space="preserve">, pour un </w:t>
      </w:r>
      <w:r w:rsidRPr="006F2C8C">
        <w:rPr>
          <w:rFonts w:ascii="Arial" w:hAnsi="Arial" w:cs="Arial"/>
          <w:b/>
          <w:sz w:val="22"/>
          <w:szCs w:val="22"/>
        </w:rPr>
        <w:t xml:space="preserve">maximum de CHF </w:t>
      </w:r>
      <w:r w:rsidR="008244E5">
        <w:rPr>
          <w:rFonts w:ascii="Arial" w:hAnsi="Arial" w:cs="Arial"/>
          <w:b/>
          <w:sz w:val="22"/>
          <w:szCs w:val="22"/>
        </w:rPr>
        <w:t>2</w:t>
      </w:r>
      <w:r w:rsidRPr="006F2C8C">
        <w:rPr>
          <w:rFonts w:ascii="Arial" w:hAnsi="Arial" w:cs="Arial"/>
          <w:b/>
          <w:sz w:val="22"/>
          <w:szCs w:val="22"/>
        </w:rPr>
        <w:t>'</w:t>
      </w:r>
      <w:r w:rsidR="008244E5">
        <w:rPr>
          <w:rFonts w:ascii="Arial" w:hAnsi="Arial" w:cs="Arial"/>
          <w:b/>
          <w:sz w:val="22"/>
          <w:szCs w:val="22"/>
        </w:rPr>
        <w:t>5</w:t>
      </w:r>
      <w:r w:rsidRPr="006F2C8C">
        <w:rPr>
          <w:rFonts w:ascii="Arial" w:hAnsi="Arial" w:cs="Arial"/>
          <w:b/>
          <w:sz w:val="22"/>
          <w:szCs w:val="22"/>
        </w:rPr>
        <w:t>00.00</w:t>
      </w:r>
      <w:r>
        <w:rPr>
          <w:rFonts w:ascii="Arial" w:hAnsi="Arial" w:cs="Arial"/>
          <w:b/>
          <w:sz w:val="22"/>
          <w:szCs w:val="22"/>
        </w:rPr>
        <w:t xml:space="preserve"> </w:t>
      </w:r>
      <w:r w:rsidRPr="00B370CF">
        <w:rPr>
          <w:rFonts w:ascii="Arial" w:hAnsi="Arial" w:cs="Arial"/>
          <w:sz w:val="22"/>
          <w:szCs w:val="22"/>
        </w:rPr>
        <w:t xml:space="preserve">par </w:t>
      </w:r>
      <w:r>
        <w:rPr>
          <w:rFonts w:ascii="Arial" w:hAnsi="Arial" w:cs="Arial"/>
          <w:sz w:val="22"/>
          <w:szCs w:val="22"/>
        </w:rPr>
        <w:t>site.</w:t>
      </w:r>
    </w:p>
    <w:p w14:paraId="37CAE967" w14:textId="77777777" w:rsidR="00B7472B" w:rsidRDefault="00B7472B" w:rsidP="00B7472B">
      <w:pPr>
        <w:jc w:val="both"/>
        <w:rPr>
          <w:rFonts w:ascii="Arial" w:hAnsi="Arial" w:cs="Arial"/>
          <w:sz w:val="22"/>
          <w:szCs w:val="2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B7472B" w14:paraId="1A8C0B86" w14:textId="77777777" w:rsidTr="00EB51DC">
        <w:trPr>
          <w:trHeight w:val="340"/>
        </w:trPr>
        <w:tc>
          <w:tcPr>
            <w:tcW w:w="10771" w:type="dxa"/>
            <w:shd w:val="clear" w:color="auto" w:fill="2E74B5" w:themeFill="accent5" w:themeFillShade="BF"/>
            <w:vAlign w:val="center"/>
          </w:tcPr>
          <w:p w14:paraId="7E68EE54" w14:textId="77777777" w:rsidR="00B7472B" w:rsidRPr="00E76F52" w:rsidRDefault="00B7472B" w:rsidP="00EB51DC">
            <w:pPr>
              <w:jc w:val="both"/>
              <w:rPr>
                <w:rFonts w:ascii="Arial" w:hAnsi="Arial" w:cs="Arial"/>
                <w:b/>
                <w:color w:val="FFFFFF" w:themeColor="background1"/>
                <w:sz w:val="22"/>
                <w:szCs w:val="22"/>
              </w:rPr>
            </w:pPr>
            <w:r>
              <w:rPr>
                <w:rFonts w:ascii="Arial" w:hAnsi="Arial" w:cs="Arial"/>
                <w:b/>
                <w:color w:val="FFFFFF" w:themeColor="background1"/>
                <w:sz w:val="22"/>
                <w:szCs w:val="22"/>
              </w:rPr>
              <w:t xml:space="preserve">Condition d’octroi &amp; remarques </w:t>
            </w:r>
          </w:p>
        </w:tc>
      </w:tr>
    </w:tbl>
    <w:p w14:paraId="4412A2F6" w14:textId="6A5CB49D" w:rsidR="00B7472B" w:rsidRDefault="00B7472B" w:rsidP="001E096F">
      <w:pPr>
        <w:jc w:val="both"/>
        <w:rPr>
          <w:rFonts w:ascii="Arial" w:hAnsi="Arial" w:cs="Arial"/>
          <w:sz w:val="22"/>
          <w:szCs w:val="22"/>
        </w:rPr>
      </w:pPr>
      <w:r>
        <w:rPr>
          <w:rFonts w:ascii="Arial" w:hAnsi="Arial" w:cs="Arial"/>
          <w:sz w:val="22"/>
          <w:szCs w:val="22"/>
        </w:rPr>
        <w:t>Cette subvention ne s’applique que dans le cadre de travaux de transformation ou de rénovation.</w:t>
      </w:r>
      <w:r w:rsidR="001E096F">
        <w:rPr>
          <w:rFonts w:ascii="Arial" w:hAnsi="Arial" w:cs="Arial"/>
          <w:sz w:val="22"/>
          <w:szCs w:val="22"/>
        </w:rPr>
        <w:t xml:space="preserve"> La subvention ne s’applique ainsi pas aux bâtiments nouvellement construits.</w:t>
      </w:r>
    </w:p>
    <w:p w14:paraId="0189CEC5" w14:textId="77777777" w:rsidR="001E096F" w:rsidRDefault="001E096F" w:rsidP="001E096F">
      <w:pPr>
        <w:jc w:val="both"/>
        <w:rPr>
          <w:rFonts w:ascii="Arial" w:hAnsi="Arial" w:cs="Arial"/>
          <w:sz w:val="22"/>
          <w:szCs w:val="22"/>
        </w:rPr>
      </w:pPr>
    </w:p>
    <w:p w14:paraId="1FD18DF9" w14:textId="77777777" w:rsidR="001D56CE" w:rsidRDefault="001D56CE" w:rsidP="001D56CE">
      <w:pPr>
        <w:jc w:val="both"/>
        <w:rPr>
          <w:rFonts w:ascii="Arial" w:hAnsi="Arial" w:cs="Arial"/>
          <w:b/>
          <w:bCs/>
          <w:sz w:val="22"/>
          <w:szCs w:val="22"/>
        </w:rPr>
      </w:pPr>
      <w:r w:rsidRPr="001D56CE">
        <w:rPr>
          <w:rFonts w:ascii="Arial" w:hAnsi="Arial" w:cs="Arial"/>
          <w:b/>
          <w:bCs/>
          <w:sz w:val="22"/>
          <w:szCs w:val="22"/>
        </w:rPr>
        <w:t xml:space="preserve">Subvention de catégorie B : </w:t>
      </w:r>
      <w:r>
        <w:rPr>
          <w:rFonts w:ascii="Arial" w:hAnsi="Arial" w:cs="Arial"/>
          <w:b/>
          <w:bCs/>
          <w:sz w:val="22"/>
          <w:szCs w:val="22"/>
        </w:rPr>
        <w:t>La demande doit être soumise 2 mois au minimum avant le début des travaux.</w:t>
      </w:r>
    </w:p>
    <w:p w14:paraId="315486E6" w14:textId="77777777" w:rsidR="00B711A1" w:rsidRPr="0002774C" w:rsidRDefault="00B711A1" w:rsidP="00B711A1">
      <w:pPr>
        <w:pStyle w:val="Paragraphedeliste"/>
        <w:numPr>
          <w:ilvl w:val="0"/>
          <w:numId w:val="10"/>
        </w:numPr>
        <w:spacing w:before="60"/>
        <w:ind w:left="714" w:hanging="357"/>
        <w:contextualSpacing w:val="0"/>
        <w:jc w:val="both"/>
        <w:rPr>
          <w:rFonts w:ascii="Arial" w:hAnsi="Arial" w:cs="Arial"/>
          <w:b/>
          <w:bCs/>
          <w:sz w:val="22"/>
          <w:szCs w:val="22"/>
        </w:rPr>
      </w:pPr>
      <w:r w:rsidRPr="0002774C">
        <w:rPr>
          <w:rFonts w:ascii="Arial" w:hAnsi="Arial" w:cs="Arial"/>
          <w:i/>
          <w:iCs/>
          <w:sz w:val="22"/>
          <w:szCs w:val="22"/>
        </w:rPr>
        <w:t xml:space="preserve">Ce délai </w:t>
      </w:r>
      <w:r>
        <w:rPr>
          <w:rFonts w:ascii="Arial" w:hAnsi="Arial" w:cs="Arial"/>
          <w:i/>
          <w:iCs/>
          <w:sz w:val="22"/>
          <w:szCs w:val="22"/>
        </w:rPr>
        <w:t>peut être</w:t>
      </w:r>
      <w:r w:rsidRPr="0002774C">
        <w:rPr>
          <w:rFonts w:ascii="Arial" w:hAnsi="Arial" w:cs="Arial"/>
          <w:i/>
          <w:iCs/>
          <w:sz w:val="22"/>
          <w:szCs w:val="22"/>
        </w:rPr>
        <w:t xml:space="preserve"> révoqué à compter </w:t>
      </w:r>
      <w:r>
        <w:rPr>
          <w:rFonts w:ascii="Arial" w:hAnsi="Arial" w:cs="Arial"/>
          <w:i/>
          <w:iCs/>
          <w:sz w:val="22"/>
          <w:szCs w:val="22"/>
        </w:rPr>
        <w:t>de l’approbation préalable de la subvention, ceci afin de ne pas retarder des travaux planifiés.</w:t>
      </w:r>
    </w:p>
    <w:p w14:paraId="6A88DEA0" w14:textId="77777777" w:rsidR="001D56CE" w:rsidRDefault="001D56CE" w:rsidP="00B7472B">
      <w:pPr>
        <w:jc w:val="both"/>
        <w:rPr>
          <w:rFonts w:ascii="Arial" w:hAnsi="Arial" w:cs="Arial"/>
          <w:sz w:val="22"/>
          <w:szCs w:val="22"/>
        </w:rPr>
      </w:pPr>
    </w:p>
    <w:p w14:paraId="7603620C" w14:textId="77777777" w:rsidR="00D71F7D" w:rsidRPr="00622631" w:rsidRDefault="00D71F7D" w:rsidP="00D71F7D">
      <w:pPr>
        <w:jc w:val="both"/>
        <w:rPr>
          <w:rFonts w:ascii="Arial" w:hAnsi="Arial" w:cs="Arial"/>
          <w:sz w:val="22"/>
          <w:szCs w:val="22"/>
        </w:rPr>
      </w:pPr>
      <w:r w:rsidRPr="00622631">
        <w:rPr>
          <w:rFonts w:ascii="Arial" w:hAnsi="Arial" w:cs="Arial"/>
          <w:sz w:val="22"/>
          <w:szCs w:val="22"/>
        </w:rPr>
        <w:t xml:space="preserve">Les dispositions </w:t>
      </w:r>
      <w:r>
        <w:rPr>
          <w:rFonts w:ascii="Arial" w:hAnsi="Arial" w:cs="Arial"/>
          <w:sz w:val="22"/>
          <w:szCs w:val="22"/>
        </w:rPr>
        <w:t>des conditions générales et du</w:t>
      </w:r>
      <w:r w:rsidRPr="00622631">
        <w:rPr>
          <w:rFonts w:ascii="Arial" w:hAnsi="Arial" w:cs="Arial"/>
          <w:sz w:val="22"/>
          <w:szCs w:val="22"/>
        </w:rPr>
        <w:t xml:space="preserve"> Règlement de la Taxe sur l’énergie électrique sont réservées.</w:t>
      </w:r>
    </w:p>
    <w:p w14:paraId="72079336" w14:textId="77777777" w:rsidR="00B7472B" w:rsidRDefault="00B7472B" w:rsidP="00B7472B">
      <w:pPr>
        <w:jc w:val="both"/>
        <w:rPr>
          <w:rFonts w:ascii="Arial" w:hAnsi="Arial" w:cs="Arial"/>
          <w:sz w:val="22"/>
          <w:szCs w:val="2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B7472B" w14:paraId="608806B9" w14:textId="77777777" w:rsidTr="00EB51DC">
        <w:trPr>
          <w:trHeight w:val="340"/>
        </w:trPr>
        <w:tc>
          <w:tcPr>
            <w:tcW w:w="10771" w:type="dxa"/>
            <w:shd w:val="clear" w:color="auto" w:fill="2E74B5" w:themeFill="accent5" w:themeFillShade="BF"/>
            <w:vAlign w:val="center"/>
          </w:tcPr>
          <w:p w14:paraId="27A78437" w14:textId="77777777" w:rsidR="00B7472B" w:rsidRPr="00E76F52" w:rsidRDefault="00B7472B" w:rsidP="00EB51DC">
            <w:pPr>
              <w:jc w:val="both"/>
              <w:rPr>
                <w:rFonts w:ascii="Arial" w:hAnsi="Arial" w:cs="Arial"/>
                <w:b/>
                <w:color w:val="FFFFFF" w:themeColor="background1"/>
                <w:sz w:val="22"/>
                <w:szCs w:val="22"/>
              </w:rPr>
            </w:pPr>
            <w:r>
              <w:rPr>
                <w:rFonts w:ascii="Arial" w:hAnsi="Arial" w:cs="Arial"/>
                <w:b/>
                <w:color w:val="FFFFFF" w:themeColor="background1"/>
                <w:sz w:val="22"/>
                <w:szCs w:val="22"/>
              </w:rPr>
              <w:t>Pièces à fournir</w:t>
            </w:r>
          </w:p>
        </w:tc>
      </w:tr>
    </w:tbl>
    <w:p w14:paraId="5D76D1C1" w14:textId="77777777" w:rsidR="00B7472B" w:rsidRPr="001C432F" w:rsidRDefault="00B7472B" w:rsidP="008C2FEB">
      <w:pPr>
        <w:pStyle w:val="Paragraphedeliste"/>
        <w:numPr>
          <w:ilvl w:val="0"/>
          <w:numId w:val="1"/>
        </w:numPr>
        <w:spacing w:before="60"/>
        <w:ind w:left="425" w:hanging="357"/>
        <w:contextualSpacing w:val="0"/>
        <w:jc w:val="both"/>
        <w:rPr>
          <w:rFonts w:ascii="Arial" w:hAnsi="Arial" w:cs="Arial"/>
          <w:sz w:val="22"/>
          <w:szCs w:val="22"/>
        </w:rPr>
      </w:pPr>
      <w:r w:rsidRPr="00C8632D">
        <w:rPr>
          <w:rFonts w:ascii="Arial" w:hAnsi="Arial" w:cs="Arial"/>
          <w:sz w:val="22"/>
          <w:szCs w:val="22"/>
        </w:rPr>
        <w:t xml:space="preserve">Formulaire de demande de subvention </w:t>
      </w:r>
      <w:r>
        <w:rPr>
          <w:rFonts w:ascii="Arial" w:hAnsi="Arial" w:cs="Arial"/>
          <w:sz w:val="22"/>
          <w:szCs w:val="22"/>
        </w:rPr>
        <w:t>(</w:t>
      </w:r>
      <w:r w:rsidRPr="00C8632D">
        <w:rPr>
          <w:rFonts w:ascii="Arial" w:hAnsi="Arial" w:cs="Arial"/>
          <w:sz w:val="22"/>
          <w:szCs w:val="22"/>
        </w:rPr>
        <w:t xml:space="preserve">page </w:t>
      </w:r>
      <w:r>
        <w:rPr>
          <w:rFonts w:ascii="Arial" w:hAnsi="Arial" w:cs="Arial"/>
          <w:sz w:val="22"/>
          <w:szCs w:val="22"/>
        </w:rPr>
        <w:t xml:space="preserve">actuelle, page </w:t>
      </w:r>
      <w:r w:rsidRPr="00C8632D">
        <w:rPr>
          <w:rFonts w:ascii="Arial" w:hAnsi="Arial" w:cs="Arial"/>
          <w:sz w:val="22"/>
          <w:szCs w:val="22"/>
        </w:rPr>
        <w:t xml:space="preserve">d’informations générales &amp; page des </w:t>
      </w:r>
      <w:r>
        <w:rPr>
          <w:rFonts w:ascii="Arial" w:hAnsi="Arial" w:cs="Arial"/>
          <w:sz w:val="22"/>
          <w:szCs w:val="22"/>
        </w:rPr>
        <w:t xml:space="preserve">conditions générales </w:t>
      </w:r>
      <w:r w:rsidRPr="001C432F">
        <w:rPr>
          <w:rFonts w:ascii="Arial" w:hAnsi="Arial" w:cs="Arial"/>
          <w:sz w:val="22"/>
          <w:szCs w:val="22"/>
        </w:rPr>
        <w:t>datée et signée)</w:t>
      </w:r>
    </w:p>
    <w:p w14:paraId="3259BE31" w14:textId="39024BFE" w:rsidR="00B7472B" w:rsidRPr="001C432F" w:rsidRDefault="008B10D9" w:rsidP="008C2FEB">
      <w:pPr>
        <w:pStyle w:val="Paragraphedeliste"/>
        <w:numPr>
          <w:ilvl w:val="0"/>
          <w:numId w:val="1"/>
        </w:numPr>
        <w:spacing w:before="60"/>
        <w:ind w:left="425" w:hanging="357"/>
        <w:contextualSpacing w:val="0"/>
        <w:jc w:val="both"/>
        <w:rPr>
          <w:rFonts w:ascii="Arial" w:hAnsi="Arial" w:cs="Arial"/>
          <w:sz w:val="22"/>
          <w:szCs w:val="22"/>
        </w:rPr>
      </w:pPr>
      <w:r w:rsidRPr="001C432F">
        <w:rPr>
          <w:rFonts w:ascii="Arial" w:hAnsi="Arial" w:cs="Arial"/>
          <w:sz w:val="22"/>
          <w:szCs w:val="22"/>
        </w:rPr>
        <w:t>Copie du devis d’installation, détaillé avec montants</w:t>
      </w:r>
    </w:p>
    <w:p w14:paraId="7CAE3E0C" w14:textId="77777777" w:rsidR="00B7472B" w:rsidRDefault="00B7472B" w:rsidP="008C2FEB">
      <w:pPr>
        <w:pStyle w:val="Paragraphedeliste"/>
        <w:numPr>
          <w:ilvl w:val="0"/>
          <w:numId w:val="1"/>
        </w:numPr>
        <w:spacing w:before="60"/>
        <w:ind w:left="425" w:hanging="357"/>
        <w:contextualSpacing w:val="0"/>
        <w:jc w:val="both"/>
        <w:rPr>
          <w:rFonts w:ascii="Arial" w:hAnsi="Arial" w:cs="Arial"/>
          <w:sz w:val="22"/>
          <w:szCs w:val="22"/>
        </w:rPr>
      </w:pPr>
      <w:r w:rsidRPr="00C6538C">
        <w:rPr>
          <w:rFonts w:ascii="Arial" w:hAnsi="Arial" w:cs="Arial"/>
          <w:b/>
          <w:sz w:val="22"/>
          <w:szCs w:val="22"/>
        </w:rPr>
        <w:t>Facultatif :</w:t>
      </w:r>
      <w:r w:rsidRPr="00C6538C">
        <w:rPr>
          <w:rFonts w:ascii="Arial" w:hAnsi="Arial" w:cs="Arial"/>
          <w:sz w:val="22"/>
          <w:szCs w:val="22"/>
        </w:rPr>
        <w:t xml:space="preserve"> Demande de subvention au Canton</w:t>
      </w:r>
    </w:p>
    <w:p w14:paraId="438F58C8" w14:textId="77777777" w:rsidR="00B7472B" w:rsidRDefault="00B7472B" w:rsidP="00B7472B">
      <w:pPr>
        <w:spacing w:after="160" w:line="259" w:lineRule="auto"/>
        <w:rPr>
          <w:rFonts w:ascii="Arial" w:hAnsi="Arial" w:cs="Arial"/>
          <w:sz w:val="22"/>
          <w:szCs w:val="22"/>
        </w:rPr>
      </w:pPr>
      <w:r>
        <w:rPr>
          <w:rFonts w:ascii="Arial" w:hAnsi="Arial" w:cs="Arial"/>
          <w:sz w:val="22"/>
          <w:szCs w:val="22"/>
        </w:rPr>
        <w:br w:type="page"/>
      </w:r>
    </w:p>
    <w:p w14:paraId="6D4DC566" w14:textId="77777777" w:rsidR="00786373" w:rsidRDefault="00786373" w:rsidP="00786373">
      <w:pPr>
        <w:jc w:val="center"/>
        <w:rPr>
          <w:rFonts w:ascii="Arial" w:hAnsi="Arial" w:cs="Arial"/>
          <w:sz w:val="22"/>
          <w:szCs w:val="22"/>
        </w:rPr>
      </w:pPr>
    </w:p>
    <w:p w14:paraId="5B9AC49A" w14:textId="14506FBF" w:rsidR="00786373" w:rsidRDefault="00786373" w:rsidP="00786373">
      <w:pPr>
        <w:jc w:val="center"/>
        <w:rPr>
          <w:rFonts w:ascii="Arial" w:hAnsi="Arial" w:cs="Arial"/>
          <w:b/>
          <w:sz w:val="36"/>
          <w:szCs w:val="22"/>
        </w:rPr>
      </w:pPr>
      <w:r w:rsidRPr="008C054A">
        <w:rPr>
          <w:rFonts w:ascii="Arial" w:hAnsi="Arial" w:cs="Arial"/>
          <w:b/>
          <w:sz w:val="36"/>
          <w:szCs w:val="22"/>
        </w:rPr>
        <w:t xml:space="preserve">Isolation </w:t>
      </w:r>
      <w:r w:rsidR="003E15B3" w:rsidRPr="008C054A">
        <w:rPr>
          <w:rFonts w:ascii="Arial" w:hAnsi="Arial" w:cs="Arial"/>
          <w:b/>
          <w:sz w:val="36"/>
          <w:szCs w:val="22"/>
        </w:rPr>
        <w:t>thermique de l’enveloppe des bâtiments</w:t>
      </w:r>
    </w:p>
    <w:p w14:paraId="5B752D2C" w14:textId="77777777" w:rsidR="00786373" w:rsidRPr="006B0E73" w:rsidRDefault="00786373" w:rsidP="00786373">
      <w:pPr>
        <w:jc w:val="center"/>
        <w:rPr>
          <w:rFonts w:ascii="Arial" w:hAnsi="Arial" w:cs="Arial"/>
          <w:sz w:val="22"/>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0" w:type="dxa"/>
        </w:tblCellMar>
        <w:tblLook w:val="04A0" w:firstRow="1" w:lastRow="0" w:firstColumn="1" w:lastColumn="0" w:noHBand="0" w:noVBand="1"/>
      </w:tblPr>
      <w:tblGrid>
        <w:gridCol w:w="5812"/>
      </w:tblGrid>
      <w:tr w:rsidR="00120439" w:rsidRPr="00FE3582" w14:paraId="760B6EDE" w14:textId="77777777" w:rsidTr="004E31DB">
        <w:trPr>
          <w:trHeight w:val="1055"/>
          <w:jc w:val="center"/>
        </w:trPr>
        <w:tc>
          <w:tcPr>
            <w:tcW w:w="5812" w:type="dxa"/>
          </w:tcPr>
          <w:p w14:paraId="5BD68B58" w14:textId="1F55065C" w:rsidR="00120439" w:rsidRPr="00FE3582" w:rsidRDefault="00617E0F" w:rsidP="00120439">
            <w:pPr>
              <w:ind w:left="429"/>
              <w:jc w:val="both"/>
              <w:rPr>
                <w:rFonts w:ascii="Arial" w:hAnsi="Arial" w:cs="Arial"/>
                <w:sz w:val="22"/>
                <w:szCs w:val="22"/>
              </w:rPr>
            </w:pPr>
            <w:r>
              <w:rPr>
                <w:rFonts w:ascii="Arial" w:hAnsi="Arial" w:cs="Arial"/>
                <w:sz w:val="22"/>
                <w:szCs w:val="22"/>
              </w:rPr>
              <w:t xml:space="preserve">Coefficient d’isolation </w:t>
            </w:r>
            <w:r w:rsidR="00120439" w:rsidRPr="00FE3582">
              <w:rPr>
                <w:rFonts w:ascii="Arial" w:hAnsi="Arial" w:cs="Arial"/>
                <w:sz w:val="22"/>
                <w:szCs w:val="22"/>
              </w:rPr>
              <w:t>U ≤ 0.20 W/m</w:t>
            </w:r>
            <w:r w:rsidR="00120439" w:rsidRPr="00FE3582">
              <w:rPr>
                <w:rFonts w:ascii="Arial" w:hAnsi="Arial" w:cs="Arial"/>
                <w:sz w:val="22"/>
                <w:szCs w:val="22"/>
                <w:vertAlign w:val="superscript"/>
              </w:rPr>
              <w:t>2</w:t>
            </w:r>
            <w:r w:rsidR="00120439" w:rsidRPr="00FE3582">
              <w:rPr>
                <w:rFonts w:ascii="Arial" w:hAnsi="Arial" w:cs="Arial"/>
                <w:sz w:val="22"/>
                <w:szCs w:val="22"/>
              </w:rPr>
              <w:t>K :</w:t>
            </w:r>
          </w:p>
          <w:p w14:paraId="50ACA2E2" w14:textId="77777777" w:rsidR="00120439" w:rsidRPr="00FE3582" w:rsidRDefault="00000000" w:rsidP="00120439">
            <w:pPr>
              <w:tabs>
                <w:tab w:val="left" w:pos="1563"/>
              </w:tabs>
              <w:ind w:left="429"/>
              <w:jc w:val="both"/>
              <w:rPr>
                <w:rFonts w:ascii="Arial" w:hAnsi="Arial" w:cs="Arial"/>
                <w:sz w:val="22"/>
                <w:szCs w:val="22"/>
              </w:rPr>
            </w:pPr>
            <w:sdt>
              <w:sdtPr>
                <w:rPr>
                  <w:rFonts w:ascii="Arial" w:hAnsi="Arial" w:cs="Arial"/>
                  <w:sz w:val="22"/>
                  <w:szCs w:val="22"/>
                </w:rPr>
                <w:id w:val="-1871681531"/>
                <w14:checkbox>
                  <w14:checked w14:val="0"/>
                  <w14:checkedState w14:val="2612" w14:font="MS Gothic"/>
                  <w14:uncheckedState w14:val="2610" w14:font="MS Gothic"/>
                </w14:checkbox>
              </w:sdtPr>
              <w:sdtContent>
                <w:r w:rsidR="00120439" w:rsidRPr="00FE3582">
                  <w:rPr>
                    <w:rFonts w:ascii="MS Gothic" w:eastAsia="MS Gothic" w:hAnsi="MS Gothic" w:cs="Arial" w:hint="eastAsia"/>
                    <w:sz w:val="22"/>
                    <w:szCs w:val="22"/>
                  </w:rPr>
                  <w:t>☐</w:t>
                </w:r>
              </w:sdtContent>
            </w:sdt>
            <w:r w:rsidR="00120439" w:rsidRPr="00FE3582">
              <w:rPr>
                <w:rFonts w:ascii="Arial" w:hAnsi="Arial" w:cs="Arial"/>
                <w:sz w:val="22"/>
                <w:szCs w:val="22"/>
              </w:rPr>
              <w:t xml:space="preserve"> Oui</w:t>
            </w:r>
            <w:r w:rsidR="00120439" w:rsidRPr="00FE3582">
              <w:rPr>
                <w:rFonts w:ascii="Arial" w:hAnsi="Arial" w:cs="Arial"/>
                <w:sz w:val="22"/>
                <w:szCs w:val="22"/>
              </w:rPr>
              <w:tab/>
            </w:r>
            <w:sdt>
              <w:sdtPr>
                <w:rPr>
                  <w:rFonts w:ascii="Arial" w:hAnsi="Arial" w:cs="Arial"/>
                  <w:sz w:val="22"/>
                  <w:szCs w:val="22"/>
                </w:rPr>
                <w:id w:val="-254287719"/>
                <w14:checkbox>
                  <w14:checked w14:val="0"/>
                  <w14:checkedState w14:val="2612" w14:font="MS Gothic"/>
                  <w14:uncheckedState w14:val="2610" w14:font="MS Gothic"/>
                </w14:checkbox>
              </w:sdtPr>
              <w:sdtContent>
                <w:r w:rsidR="00120439" w:rsidRPr="00FE3582">
                  <w:rPr>
                    <w:rFonts w:ascii="MS Gothic" w:eastAsia="MS Gothic" w:hAnsi="MS Gothic" w:cs="Arial" w:hint="eastAsia"/>
                    <w:sz w:val="22"/>
                    <w:szCs w:val="22"/>
                  </w:rPr>
                  <w:t>☐</w:t>
                </w:r>
              </w:sdtContent>
            </w:sdt>
            <w:r w:rsidR="00120439" w:rsidRPr="00FE3582">
              <w:rPr>
                <w:rFonts w:ascii="Arial" w:hAnsi="Arial" w:cs="Arial"/>
                <w:sz w:val="22"/>
                <w:szCs w:val="22"/>
              </w:rPr>
              <w:t xml:space="preserve"> Non</w:t>
            </w:r>
          </w:p>
          <w:p w14:paraId="09F191DF" w14:textId="77777777" w:rsidR="00120439" w:rsidRPr="00FE3582" w:rsidRDefault="00120439" w:rsidP="00120439">
            <w:pPr>
              <w:ind w:left="429"/>
              <w:jc w:val="both"/>
              <w:rPr>
                <w:rFonts w:ascii="Arial" w:hAnsi="Arial" w:cs="Arial"/>
                <w:sz w:val="22"/>
                <w:szCs w:val="22"/>
              </w:rPr>
            </w:pPr>
          </w:p>
          <w:p w14:paraId="4E1E58A0" w14:textId="1EFE6251" w:rsidR="00120439" w:rsidRPr="00FE3582" w:rsidRDefault="00120439" w:rsidP="004E31DB">
            <w:pPr>
              <w:tabs>
                <w:tab w:val="left" w:leader="underscore" w:pos="1134"/>
                <w:tab w:val="left" w:leader="underscore" w:pos="4815"/>
              </w:tabs>
              <w:ind w:left="429"/>
              <w:jc w:val="both"/>
              <w:rPr>
                <w:rFonts w:ascii="Arial" w:hAnsi="Arial" w:cs="Arial"/>
                <w:sz w:val="22"/>
                <w:szCs w:val="22"/>
              </w:rPr>
            </w:pPr>
            <w:r w:rsidRPr="00FE3582">
              <w:rPr>
                <w:rFonts w:ascii="Arial" w:hAnsi="Arial" w:cs="Arial"/>
                <w:sz w:val="22"/>
                <w:szCs w:val="22"/>
              </w:rPr>
              <w:t>Surface isolée contre extérieure (m</w:t>
            </w:r>
            <w:r w:rsidRPr="00FE3582">
              <w:rPr>
                <w:rFonts w:ascii="Arial" w:hAnsi="Arial" w:cs="Arial"/>
                <w:sz w:val="22"/>
                <w:szCs w:val="22"/>
                <w:vertAlign w:val="superscript"/>
              </w:rPr>
              <w:t>2</w:t>
            </w:r>
            <w:r w:rsidRPr="00FE3582">
              <w:rPr>
                <w:rFonts w:ascii="Arial" w:hAnsi="Arial" w:cs="Arial"/>
                <w:sz w:val="22"/>
                <w:szCs w:val="22"/>
              </w:rPr>
              <w:t>) :</w:t>
            </w:r>
            <w:r>
              <w:rPr>
                <w:rFonts w:ascii="Arial" w:hAnsi="Arial" w:cs="Arial"/>
                <w:sz w:val="22"/>
                <w:szCs w:val="22"/>
              </w:rPr>
              <w:t xml:space="preserve"> </w:t>
            </w:r>
            <w:r>
              <w:rPr>
                <w:rFonts w:ascii="Arial" w:hAnsi="Arial" w:cs="Arial"/>
                <w:sz w:val="22"/>
                <w:szCs w:val="22"/>
                <w:u w:val="single"/>
              </w:rPr>
              <w:fldChar w:fldCharType="begin">
                <w:ffData>
                  <w:name w:val=""/>
                  <w:enabled/>
                  <w:calcOnExit w:val="0"/>
                  <w:textInput>
                    <w:maxLength w:val="10"/>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p>
        </w:tc>
      </w:tr>
    </w:tbl>
    <w:p w14:paraId="2FA929EB" w14:textId="77777777" w:rsidR="00786373" w:rsidRPr="00C8376E" w:rsidRDefault="00786373" w:rsidP="00786373">
      <w:pPr>
        <w:jc w:val="both"/>
        <w:rPr>
          <w:rFonts w:ascii="Arial" w:hAnsi="Arial" w:cs="Arial"/>
          <w:sz w:val="22"/>
          <w:szCs w:val="1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786373" w14:paraId="02A6189F" w14:textId="77777777" w:rsidTr="00EB51DC">
        <w:trPr>
          <w:trHeight w:val="340"/>
        </w:trPr>
        <w:tc>
          <w:tcPr>
            <w:tcW w:w="10771" w:type="dxa"/>
            <w:shd w:val="clear" w:color="auto" w:fill="2E74B5" w:themeFill="accent5" w:themeFillShade="BF"/>
            <w:vAlign w:val="center"/>
          </w:tcPr>
          <w:p w14:paraId="07B9EC2C" w14:textId="77777777" w:rsidR="00786373" w:rsidRPr="00E76F52" w:rsidRDefault="00786373" w:rsidP="00EB51DC">
            <w:pPr>
              <w:jc w:val="both"/>
              <w:rPr>
                <w:rFonts w:ascii="Arial" w:hAnsi="Arial" w:cs="Arial"/>
                <w:b/>
                <w:color w:val="FFFFFF" w:themeColor="background1"/>
                <w:sz w:val="22"/>
                <w:szCs w:val="22"/>
              </w:rPr>
            </w:pPr>
            <w:r>
              <w:rPr>
                <w:rFonts w:ascii="Arial" w:hAnsi="Arial" w:cs="Arial"/>
                <w:b/>
                <w:color w:val="FFFFFF" w:themeColor="background1"/>
                <w:sz w:val="22"/>
                <w:szCs w:val="22"/>
              </w:rPr>
              <w:t>Subvention</w:t>
            </w:r>
          </w:p>
        </w:tc>
      </w:tr>
    </w:tbl>
    <w:p w14:paraId="171366F5" w14:textId="5B3110D2" w:rsidR="00507CDE" w:rsidRDefault="00507CDE" w:rsidP="00507CDE">
      <w:pPr>
        <w:jc w:val="both"/>
        <w:rPr>
          <w:rFonts w:ascii="Arial" w:hAnsi="Arial" w:cs="Arial"/>
          <w:b/>
          <w:sz w:val="22"/>
          <w:szCs w:val="22"/>
        </w:rPr>
      </w:pPr>
      <w:r>
        <w:rPr>
          <w:rFonts w:ascii="Arial" w:hAnsi="Arial" w:cs="Arial"/>
          <w:sz w:val="22"/>
          <w:szCs w:val="22"/>
        </w:rPr>
        <w:t xml:space="preserve">Subvention à hauteur de </w:t>
      </w:r>
      <w:r w:rsidRPr="006F2C8C">
        <w:rPr>
          <w:rFonts w:ascii="Arial" w:hAnsi="Arial" w:cs="Arial"/>
          <w:b/>
          <w:sz w:val="22"/>
          <w:szCs w:val="22"/>
        </w:rPr>
        <w:t xml:space="preserve">20% </w:t>
      </w:r>
      <w:r>
        <w:rPr>
          <w:rFonts w:ascii="Arial" w:hAnsi="Arial" w:cs="Arial"/>
          <w:b/>
          <w:sz w:val="22"/>
          <w:szCs w:val="22"/>
        </w:rPr>
        <w:t>du</w:t>
      </w:r>
      <w:r w:rsidRPr="006F2C8C">
        <w:rPr>
          <w:rFonts w:ascii="Arial" w:hAnsi="Arial" w:cs="Arial"/>
          <w:b/>
          <w:sz w:val="22"/>
          <w:szCs w:val="22"/>
        </w:rPr>
        <w:t xml:space="preserve"> coût</w:t>
      </w:r>
      <w:r>
        <w:rPr>
          <w:rFonts w:ascii="Arial" w:hAnsi="Arial" w:cs="Arial"/>
          <w:b/>
          <w:sz w:val="22"/>
          <w:szCs w:val="22"/>
        </w:rPr>
        <w:t xml:space="preserve"> de l’installation</w:t>
      </w:r>
      <w:r>
        <w:rPr>
          <w:rFonts w:ascii="Arial" w:hAnsi="Arial" w:cs="Arial"/>
          <w:sz w:val="22"/>
          <w:szCs w:val="22"/>
        </w:rPr>
        <w:t xml:space="preserve">, pour un </w:t>
      </w:r>
      <w:r w:rsidRPr="006F2C8C">
        <w:rPr>
          <w:rFonts w:ascii="Arial" w:hAnsi="Arial" w:cs="Arial"/>
          <w:b/>
          <w:sz w:val="22"/>
          <w:szCs w:val="22"/>
        </w:rPr>
        <w:t xml:space="preserve">maximum de CHF </w:t>
      </w:r>
      <w:r w:rsidR="008244E5">
        <w:rPr>
          <w:rFonts w:ascii="Arial" w:hAnsi="Arial" w:cs="Arial"/>
          <w:b/>
          <w:sz w:val="22"/>
          <w:szCs w:val="22"/>
        </w:rPr>
        <w:t>2</w:t>
      </w:r>
      <w:r w:rsidRPr="006F2C8C">
        <w:rPr>
          <w:rFonts w:ascii="Arial" w:hAnsi="Arial" w:cs="Arial"/>
          <w:b/>
          <w:sz w:val="22"/>
          <w:szCs w:val="22"/>
        </w:rPr>
        <w:t>'</w:t>
      </w:r>
      <w:r w:rsidR="008244E5">
        <w:rPr>
          <w:rFonts w:ascii="Arial" w:hAnsi="Arial" w:cs="Arial"/>
          <w:b/>
          <w:sz w:val="22"/>
          <w:szCs w:val="22"/>
        </w:rPr>
        <w:t>5</w:t>
      </w:r>
      <w:r w:rsidRPr="006F2C8C">
        <w:rPr>
          <w:rFonts w:ascii="Arial" w:hAnsi="Arial" w:cs="Arial"/>
          <w:b/>
          <w:sz w:val="22"/>
          <w:szCs w:val="22"/>
        </w:rPr>
        <w:t>00.00</w:t>
      </w:r>
      <w:r>
        <w:rPr>
          <w:rFonts w:ascii="Arial" w:hAnsi="Arial" w:cs="Arial"/>
          <w:b/>
          <w:sz w:val="22"/>
          <w:szCs w:val="22"/>
        </w:rPr>
        <w:t xml:space="preserve"> </w:t>
      </w:r>
      <w:r w:rsidRPr="00B370CF">
        <w:rPr>
          <w:rFonts w:ascii="Arial" w:hAnsi="Arial" w:cs="Arial"/>
          <w:sz w:val="22"/>
          <w:szCs w:val="22"/>
        </w:rPr>
        <w:t xml:space="preserve">par </w:t>
      </w:r>
      <w:r>
        <w:rPr>
          <w:rFonts w:ascii="Arial" w:hAnsi="Arial" w:cs="Arial"/>
          <w:sz w:val="22"/>
          <w:szCs w:val="22"/>
        </w:rPr>
        <w:t>site.</w:t>
      </w:r>
    </w:p>
    <w:p w14:paraId="01B93F7E" w14:textId="77777777" w:rsidR="00786373" w:rsidRDefault="00786373" w:rsidP="00786373">
      <w:pPr>
        <w:jc w:val="both"/>
        <w:rPr>
          <w:rFonts w:ascii="Arial" w:hAnsi="Arial" w:cs="Arial"/>
          <w:sz w:val="22"/>
          <w:szCs w:val="2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786373" w14:paraId="41F3FFD5" w14:textId="77777777" w:rsidTr="00EB51DC">
        <w:trPr>
          <w:trHeight w:val="340"/>
        </w:trPr>
        <w:tc>
          <w:tcPr>
            <w:tcW w:w="10771" w:type="dxa"/>
            <w:shd w:val="clear" w:color="auto" w:fill="2E74B5" w:themeFill="accent5" w:themeFillShade="BF"/>
            <w:vAlign w:val="center"/>
          </w:tcPr>
          <w:p w14:paraId="3AC56658" w14:textId="77777777" w:rsidR="00786373" w:rsidRPr="00E76F52" w:rsidRDefault="00786373" w:rsidP="00EB51DC">
            <w:pPr>
              <w:jc w:val="both"/>
              <w:rPr>
                <w:rFonts w:ascii="Arial" w:hAnsi="Arial" w:cs="Arial"/>
                <w:b/>
                <w:color w:val="FFFFFF" w:themeColor="background1"/>
                <w:sz w:val="22"/>
                <w:szCs w:val="22"/>
              </w:rPr>
            </w:pPr>
            <w:r>
              <w:rPr>
                <w:rFonts w:ascii="Arial" w:hAnsi="Arial" w:cs="Arial"/>
                <w:b/>
                <w:color w:val="FFFFFF" w:themeColor="background1"/>
                <w:sz w:val="22"/>
                <w:szCs w:val="22"/>
              </w:rPr>
              <w:t xml:space="preserve">Condition d’octroi &amp; remarques </w:t>
            </w:r>
          </w:p>
        </w:tc>
      </w:tr>
    </w:tbl>
    <w:p w14:paraId="4F304012" w14:textId="77777777" w:rsidR="00A619E6" w:rsidRDefault="00A619E6" w:rsidP="00A619E6">
      <w:pPr>
        <w:jc w:val="both"/>
        <w:rPr>
          <w:rFonts w:ascii="Arial" w:hAnsi="Arial" w:cs="Arial"/>
          <w:sz w:val="22"/>
          <w:szCs w:val="22"/>
        </w:rPr>
      </w:pPr>
      <w:r>
        <w:rPr>
          <w:rFonts w:ascii="Arial" w:hAnsi="Arial" w:cs="Arial"/>
          <w:sz w:val="22"/>
          <w:szCs w:val="22"/>
        </w:rPr>
        <w:t>Cette subvention ne s’applique que dans le cadre de travaux de transformation ou de rénovation. La subvention ne s’applique ainsi pas aux bâtiments nouvellement construits.</w:t>
      </w:r>
    </w:p>
    <w:p w14:paraId="64F1D4F3" w14:textId="77777777" w:rsidR="00344CAF" w:rsidRDefault="00344CAF" w:rsidP="00786373">
      <w:pPr>
        <w:jc w:val="both"/>
        <w:rPr>
          <w:rFonts w:ascii="Arial" w:hAnsi="Arial" w:cs="Arial"/>
          <w:sz w:val="22"/>
          <w:szCs w:val="22"/>
        </w:rPr>
      </w:pPr>
    </w:p>
    <w:p w14:paraId="3028233E" w14:textId="77777777" w:rsidR="008244E5" w:rsidRDefault="00A619E6" w:rsidP="00786373">
      <w:pPr>
        <w:jc w:val="both"/>
        <w:rPr>
          <w:rFonts w:ascii="Arial" w:hAnsi="Arial" w:cs="Arial"/>
          <w:sz w:val="22"/>
          <w:szCs w:val="22"/>
        </w:rPr>
      </w:pPr>
      <w:r>
        <w:rPr>
          <w:rFonts w:ascii="Arial" w:hAnsi="Arial" w:cs="Arial"/>
          <w:sz w:val="22"/>
          <w:szCs w:val="22"/>
        </w:rPr>
        <w:t>L’o</w:t>
      </w:r>
      <w:r w:rsidR="00FE3582">
        <w:rPr>
          <w:rFonts w:ascii="Arial" w:hAnsi="Arial" w:cs="Arial"/>
          <w:sz w:val="22"/>
          <w:szCs w:val="22"/>
        </w:rPr>
        <w:t xml:space="preserve">ctroi </w:t>
      </w:r>
      <w:r>
        <w:rPr>
          <w:rFonts w:ascii="Arial" w:hAnsi="Arial" w:cs="Arial"/>
          <w:sz w:val="22"/>
          <w:szCs w:val="22"/>
        </w:rPr>
        <w:t xml:space="preserve">se fait </w:t>
      </w:r>
      <w:r w:rsidR="00FE3582">
        <w:rPr>
          <w:rFonts w:ascii="Arial" w:hAnsi="Arial" w:cs="Arial"/>
          <w:sz w:val="22"/>
          <w:szCs w:val="22"/>
        </w:rPr>
        <w:t xml:space="preserve">uniquement sur présentation d’un certificat énergétique cantonal des bâtiments </w:t>
      </w:r>
      <w:r>
        <w:rPr>
          <w:rFonts w:ascii="Arial" w:hAnsi="Arial" w:cs="Arial"/>
          <w:sz w:val="22"/>
          <w:szCs w:val="22"/>
        </w:rPr>
        <w:t>(</w:t>
      </w:r>
      <w:r w:rsidR="00FE3582">
        <w:rPr>
          <w:rFonts w:ascii="Arial" w:hAnsi="Arial" w:cs="Arial"/>
          <w:sz w:val="22"/>
          <w:szCs w:val="22"/>
        </w:rPr>
        <w:t>CECB</w:t>
      </w:r>
      <w:r>
        <w:rPr>
          <w:rFonts w:ascii="Arial" w:hAnsi="Arial" w:cs="Arial"/>
          <w:sz w:val="22"/>
          <w:szCs w:val="22"/>
        </w:rPr>
        <w:t>) datant d’</w:t>
      </w:r>
      <w:r w:rsidR="00FE3582">
        <w:rPr>
          <w:rFonts w:ascii="Arial" w:hAnsi="Arial" w:cs="Arial"/>
          <w:sz w:val="22"/>
          <w:szCs w:val="22"/>
        </w:rPr>
        <w:t xml:space="preserve">avant </w:t>
      </w:r>
      <w:r>
        <w:rPr>
          <w:rFonts w:ascii="Arial" w:hAnsi="Arial" w:cs="Arial"/>
          <w:sz w:val="22"/>
          <w:szCs w:val="22"/>
        </w:rPr>
        <w:t xml:space="preserve">les </w:t>
      </w:r>
      <w:r w:rsidR="00FE3582">
        <w:rPr>
          <w:rFonts w:ascii="Arial" w:hAnsi="Arial" w:cs="Arial"/>
          <w:sz w:val="22"/>
          <w:szCs w:val="22"/>
        </w:rPr>
        <w:t>travaux.</w:t>
      </w:r>
      <w:r w:rsidR="008244E5">
        <w:rPr>
          <w:rFonts w:ascii="Arial" w:hAnsi="Arial" w:cs="Arial"/>
          <w:sz w:val="22"/>
          <w:szCs w:val="22"/>
        </w:rPr>
        <w:t xml:space="preserve"> </w:t>
      </w:r>
    </w:p>
    <w:p w14:paraId="45352631" w14:textId="50588B34" w:rsidR="00FE3582" w:rsidRPr="008244E5" w:rsidRDefault="008244E5" w:rsidP="008244E5">
      <w:pPr>
        <w:pStyle w:val="Paragraphedeliste"/>
        <w:numPr>
          <w:ilvl w:val="0"/>
          <w:numId w:val="11"/>
        </w:numPr>
        <w:spacing w:before="60"/>
        <w:ind w:left="714" w:hanging="357"/>
        <w:contextualSpacing w:val="0"/>
        <w:jc w:val="both"/>
        <w:rPr>
          <w:rFonts w:ascii="Arial" w:hAnsi="Arial" w:cs="Arial"/>
          <w:sz w:val="22"/>
          <w:szCs w:val="22"/>
        </w:rPr>
      </w:pPr>
      <w:r w:rsidRPr="008244E5">
        <w:rPr>
          <w:rFonts w:ascii="Arial" w:hAnsi="Arial" w:cs="Arial"/>
          <w:sz w:val="22"/>
          <w:szCs w:val="22"/>
        </w:rPr>
        <w:t>Ce CECB n’a pas la nécessité d’être dans sa version « Plus »</w:t>
      </w:r>
    </w:p>
    <w:p w14:paraId="1B81B452" w14:textId="59EF5E1E" w:rsidR="00552B9E" w:rsidRDefault="00552B9E" w:rsidP="00786373">
      <w:pPr>
        <w:jc w:val="both"/>
        <w:rPr>
          <w:rFonts w:ascii="Arial" w:hAnsi="Arial" w:cs="Arial"/>
          <w:sz w:val="22"/>
          <w:szCs w:val="22"/>
        </w:rPr>
      </w:pPr>
    </w:p>
    <w:p w14:paraId="6ADDB6B4" w14:textId="36270C67" w:rsidR="00552B9E" w:rsidRPr="00552B9E" w:rsidRDefault="00552B9E" w:rsidP="00552B9E">
      <w:pPr>
        <w:spacing w:before="60"/>
        <w:jc w:val="both"/>
        <w:rPr>
          <w:rFonts w:ascii="Arial" w:hAnsi="Arial" w:cs="Arial"/>
          <w:sz w:val="22"/>
          <w:szCs w:val="22"/>
        </w:rPr>
      </w:pPr>
      <w:r w:rsidRPr="00552B9E">
        <w:rPr>
          <w:rFonts w:ascii="Arial" w:hAnsi="Arial" w:cs="Arial"/>
          <w:sz w:val="22"/>
          <w:szCs w:val="22"/>
        </w:rPr>
        <w:t>Le coefficient d’isolation doit être d’une valeur égale ou inférieure à 0.20 W/m</w:t>
      </w:r>
      <w:r w:rsidRPr="00552B9E">
        <w:rPr>
          <w:rFonts w:ascii="Arial" w:hAnsi="Arial" w:cs="Arial"/>
          <w:sz w:val="22"/>
          <w:szCs w:val="22"/>
          <w:vertAlign w:val="superscript"/>
        </w:rPr>
        <w:t>2</w:t>
      </w:r>
      <w:r w:rsidRPr="00552B9E">
        <w:rPr>
          <w:rFonts w:ascii="Arial" w:hAnsi="Arial" w:cs="Arial"/>
          <w:sz w:val="22"/>
          <w:szCs w:val="22"/>
        </w:rPr>
        <w:t>K</w:t>
      </w:r>
      <w:r>
        <w:rPr>
          <w:rFonts w:ascii="Arial" w:hAnsi="Arial" w:cs="Arial"/>
          <w:sz w:val="22"/>
          <w:szCs w:val="22"/>
        </w:rPr>
        <w:t>.</w:t>
      </w:r>
    </w:p>
    <w:p w14:paraId="2306FFDE" w14:textId="0663ABCE" w:rsidR="00786373" w:rsidRDefault="00786373" w:rsidP="00786373">
      <w:pPr>
        <w:jc w:val="both"/>
        <w:rPr>
          <w:rFonts w:ascii="Arial" w:hAnsi="Arial" w:cs="Arial"/>
          <w:sz w:val="22"/>
          <w:szCs w:val="22"/>
        </w:rPr>
      </w:pPr>
    </w:p>
    <w:p w14:paraId="38C2AA92" w14:textId="5C56B408" w:rsidR="001D56CE" w:rsidRDefault="001D56CE" w:rsidP="00786373">
      <w:pPr>
        <w:jc w:val="both"/>
        <w:rPr>
          <w:rFonts w:ascii="Arial" w:hAnsi="Arial" w:cs="Arial"/>
          <w:b/>
          <w:bCs/>
          <w:sz w:val="22"/>
          <w:szCs w:val="22"/>
        </w:rPr>
      </w:pPr>
      <w:r w:rsidRPr="001D56CE">
        <w:rPr>
          <w:rFonts w:ascii="Arial" w:hAnsi="Arial" w:cs="Arial"/>
          <w:b/>
          <w:bCs/>
          <w:sz w:val="22"/>
          <w:szCs w:val="22"/>
        </w:rPr>
        <w:t xml:space="preserve">Subvention de catégorie B : </w:t>
      </w:r>
      <w:r>
        <w:rPr>
          <w:rFonts w:ascii="Arial" w:hAnsi="Arial" w:cs="Arial"/>
          <w:b/>
          <w:bCs/>
          <w:sz w:val="22"/>
          <w:szCs w:val="22"/>
        </w:rPr>
        <w:t>La demande doit être soumise 2 mois au minimum avant le début des travaux.</w:t>
      </w:r>
    </w:p>
    <w:p w14:paraId="12C7E77F" w14:textId="77777777" w:rsidR="00B711A1" w:rsidRPr="0002774C" w:rsidRDefault="00B711A1" w:rsidP="00B711A1">
      <w:pPr>
        <w:pStyle w:val="Paragraphedeliste"/>
        <w:numPr>
          <w:ilvl w:val="0"/>
          <w:numId w:val="10"/>
        </w:numPr>
        <w:spacing w:before="60"/>
        <w:ind w:left="714" w:hanging="357"/>
        <w:contextualSpacing w:val="0"/>
        <w:jc w:val="both"/>
        <w:rPr>
          <w:rFonts w:ascii="Arial" w:hAnsi="Arial" w:cs="Arial"/>
          <w:b/>
          <w:bCs/>
          <w:sz w:val="22"/>
          <w:szCs w:val="22"/>
        </w:rPr>
      </w:pPr>
      <w:r w:rsidRPr="0002774C">
        <w:rPr>
          <w:rFonts w:ascii="Arial" w:hAnsi="Arial" w:cs="Arial"/>
          <w:i/>
          <w:iCs/>
          <w:sz w:val="22"/>
          <w:szCs w:val="22"/>
        </w:rPr>
        <w:t xml:space="preserve">Ce délai </w:t>
      </w:r>
      <w:r>
        <w:rPr>
          <w:rFonts w:ascii="Arial" w:hAnsi="Arial" w:cs="Arial"/>
          <w:i/>
          <w:iCs/>
          <w:sz w:val="22"/>
          <w:szCs w:val="22"/>
        </w:rPr>
        <w:t>peut être</w:t>
      </w:r>
      <w:r w:rsidRPr="0002774C">
        <w:rPr>
          <w:rFonts w:ascii="Arial" w:hAnsi="Arial" w:cs="Arial"/>
          <w:i/>
          <w:iCs/>
          <w:sz w:val="22"/>
          <w:szCs w:val="22"/>
        </w:rPr>
        <w:t xml:space="preserve"> révoqué à compter </w:t>
      </w:r>
      <w:r>
        <w:rPr>
          <w:rFonts w:ascii="Arial" w:hAnsi="Arial" w:cs="Arial"/>
          <w:i/>
          <w:iCs/>
          <w:sz w:val="22"/>
          <w:szCs w:val="22"/>
        </w:rPr>
        <w:t>de l’approbation préalable de la subvention, ceci afin de ne pas retarder des travaux planifiés.</w:t>
      </w:r>
    </w:p>
    <w:p w14:paraId="07F16D42" w14:textId="77777777" w:rsidR="001D56CE" w:rsidRPr="001D56CE" w:rsidRDefault="001D56CE" w:rsidP="00786373">
      <w:pPr>
        <w:jc w:val="both"/>
        <w:rPr>
          <w:rFonts w:ascii="Arial" w:hAnsi="Arial" w:cs="Arial"/>
          <w:b/>
          <w:bCs/>
          <w:sz w:val="22"/>
          <w:szCs w:val="22"/>
        </w:rPr>
      </w:pPr>
    </w:p>
    <w:p w14:paraId="7AD55CAB" w14:textId="77777777" w:rsidR="00D71F7D" w:rsidRPr="00622631" w:rsidRDefault="00D71F7D" w:rsidP="00D71F7D">
      <w:pPr>
        <w:jc w:val="both"/>
        <w:rPr>
          <w:rFonts w:ascii="Arial" w:hAnsi="Arial" w:cs="Arial"/>
          <w:sz w:val="22"/>
          <w:szCs w:val="22"/>
        </w:rPr>
      </w:pPr>
      <w:r w:rsidRPr="00622631">
        <w:rPr>
          <w:rFonts w:ascii="Arial" w:hAnsi="Arial" w:cs="Arial"/>
          <w:sz w:val="22"/>
          <w:szCs w:val="22"/>
        </w:rPr>
        <w:t xml:space="preserve">Les dispositions </w:t>
      </w:r>
      <w:r>
        <w:rPr>
          <w:rFonts w:ascii="Arial" w:hAnsi="Arial" w:cs="Arial"/>
          <w:sz w:val="22"/>
          <w:szCs w:val="22"/>
        </w:rPr>
        <w:t>des conditions générales et du</w:t>
      </w:r>
      <w:r w:rsidRPr="00622631">
        <w:rPr>
          <w:rFonts w:ascii="Arial" w:hAnsi="Arial" w:cs="Arial"/>
          <w:sz w:val="22"/>
          <w:szCs w:val="22"/>
        </w:rPr>
        <w:t xml:space="preserve"> Règlement de la Taxe sur l’énergie électrique sont réservées.</w:t>
      </w:r>
    </w:p>
    <w:p w14:paraId="3B3E9650" w14:textId="77777777" w:rsidR="00786373" w:rsidRDefault="00786373" w:rsidP="00786373">
      <w:pPr>
        <w:jc w:val="both"/>
        <w:rPr>
          <w:rFonts w:ascii="Arial" w:hAnsi="Arial" w:cs="Arial"/>
          <w:sz w:val="22"/>
          <w:szCs w:val="2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786373" w14:paraId="444885B2" w14:textId="77777777" w:rsidTr="00EB51DC">
        <w:trPr>
          <w:trHeight w:val="340"/>
        </w:trPr>
        <w:tc>
          <w:tcPr>
            <w:tcW w:w="10771" w:type="dxa"/>
            <w:shd w:val="clear" w:color="auto" w:fill="2E74B5" w:themeFill="accent5" w:themeFillShade="BF"/>
            <w:vAlign w:val="center"/>
          </w:tcPr>
          <w:p w14:paraId="6B194A69" w14:textId="77777777" w:rsidR="00786373" w:rsidRPr="00E76F52" w:rsidRDefault="00786373" w:rsidP="00EB51DC">
            <w:pPr>
              <w:jc w:val="both"/>
              <w:rPr>
                <w:rFonts w:ascii="Arial" w:hAnsi="Arial" w:cs="Arial"/>
                <w:b/>
                <w:color w:val="FFFFFF" w:themeColor="background1"/>
                <w:sz w:val="22"/>
                <w:szCs w:val="22"/>
              </w:rPr>
            </w:pPr>
            <w:r>
              <w:rPr>
                <w:rFonts w:ascii="Arial" w:hAnsi="Arial" w:cs="Arial"/>
                <w:b/>
                <w:color w:val="FFFFFF" w:themeColor="background1"/>
                <w:sz w:val="22"/>
                <w:szCs w:val="22"/>
              </w:rPr>
              <w:t>Pièces à fournir</w:t>
            </w:r>
          </w:p>
        </w:tc>
      </w:tr>
    </w:tbl>
    <w:p w14:paraId="2D3DD8B4" w14:textId="77777777" w:rsidR="008C2FEB" w:rsidRPr="00C8632D" w:rsidRDefault="008C2FEB" w:rsidP="008C2FEB">
      <w:pPr>
        <w:pStyle w:val="Paragraphedeliste"/>
        <w:numPr>
          <w:ilvl w:val="0"/>
          <w:numId w:val="1"/>
        </w:numPr>
        <w:spacing w:before="60"/>
        <w:ind w:left="425" w:hanging="357"/>
        <w:contextualSpacing w:val="0"/>
        <w:jc w:val="both"/>
        <w:rPr>
          <w:rFonts w:ascii="Arial" w:hAnsi="Arial" w:cs="Arial"/>
          <w:sz w:val="22"/>
          <w:szCs w:val="22"/>
        </w:rPr>
      </w:pPr>
      <w:r w:rsidRPr="00C8632D">
        <w:rPr>
          <w:rFonts w:ascii="Arial" w:hAnsi="Arial" w:cs="Arial"/>
          <w:sz w:val="22"/>
          <w:szCs w:val="22"/>
        </w:rPr>
        <w:t>Formulaire de demande de subvention</w:t>
      </w:r>
      <w:r>
        <w:rPr>
          <w:rFonts w:ascii="Arial" w:hAnsi="Arial" w:cs="Arial"/>
          <w:sz w:val="22"/>
          <w:szCs w:val="22"/>
        </w:rPr>
        <w:t xml:space="preserve"> : Page </w:t>
      </w:r>
      <w:r w:rsidRPr="00C8632D">
        <w:rPr>
          <w:rFonts w:ascii="Arial" w:hAnsi="Arial" w:cs="Arial"/>
          <w:sz w:val="22"/>
          <w:szCs w:val="22"/>
        </w:rPr>
        <w:t>d’informations générales</w:t>
      </w:r>
      <w:r>
        <w:rPr>
          <w:rFonts w:ascii="Arial" w:hAnsi="Arial" w:cs="Arial"/>
          <w:sz w:val="22"/>
          <w:szCs w:val="22"/>
        </w:rPr>
        <w:t>, page actuelle</w:t>
      </w:r>
      <w:r w:rsidRPr="00C8632D">
        <w:rPr>
          <w:rFonts w:ascii="Arial" w:hAnsi="Arial" w:cs="Arial"/>
          <w:sz w:val="22"/>
          <w:szCs w:val="22"/>
        </w:rPr>
        <w:t xml:space="preserve"> &amp; page des </w:t>
      </w:r>
      <w:r>
        <w:rPr>
          <w:rFonts w:ascii="Arial" w:hAnsi="Arial" w:cs="Arial"/>
          <w:sz w:val="22"/>
          <w:szCs w:val="22"/>
        </w:rPr>
        <w:t>conditions générales</w:t>
      </w:r>
      <w:r w:rsidRPr="00C8632D">
        <w:rPr>
          <w:rFonts w:ascii="Arial" w:hAnsi="Arial" w:cs="Arial"/>
          <w:sz w:val="22"/>
          <w:szCs w:val="22"/>
        </w:rPr>
        <w:t xml:space="preserve"> </w:t>
      </w:r>
      <w:r>
        <w:rPr>
          <w:rFonts w:ascii="Arial" w:hAnsi="Arial" w:cs="Arial"/>
          <w:sz w:val="22"/>
          <w:szCs w:val="22"/>
        </w:rPr>
        <w:t>remplies, datées et signées</w:t>
      </w:r>
    </w:p>
    <w:p w14:paraId="38AF3F77" w14:textId="3D84E733" w:rsidR="00FE3582" w:rsidRDefault="00FE3582" w:rsidP="008C2FEB">
      <w:pPr>
        <w:pStyle w:val="Paragraphedeliste"/>
        <w:numPr>
          <w:ilvl w:val="0"/>
          <w:numId w:val="1"/>
        </w:numPr>
        <w:spacing w:before="60"/>
        <w:ind w:left="425" w:hanging="357"/>
        <w:contextualSpacing w:val="0"/>
        <w:jc w:val="both"/>
        <w:rPr>
          <w:rFonts w:ascii="Arial" w:hAnsi="Arial" w:cs="Arial"/>
          <w:sz w:val="22"/>
          <w:szCs w:val="22"/>
        </w:rPr>
      </w:pPr>
      <w:r>
        <w:rPr>
          <w:rFonts w:ascii="Arial" w:hAnsi="Arial" w:cs="Arial"/>
          <w:sz w:val="22"/>
          <w:szCs w:val="22"/>
        </w:rPr>
        <w:t>Plans et coupes</w:t>
      </w:r>
    </w:p>
    <w:p w14:paraId="36229C69" w14:textId="27711464" w:rsidR="00786373" w:rsidRPr="00C8632D" w:rsidRDefault="008B10D9" w:rsidP="008C2FEB">
      <w:pPr>
        <w:pStyle w:val="Paragraphedeliste"/>
        <w:numPr>
          <w:ilvl w:val="0"/>
          <w:numId w:val="1"/>
        </w:numPr>
        <w:spacing w:before="60"/>
        <w:ind w:left="425" w:hanging="357"/>
        <w:contextualSpacing w:val="0"/>
        <w:jc w:val="both"/>
        <w:rPr>
          <w:rFonts w:ascii="Arial" w:hAnsi="Arial" w:cs="Arial"/>
          <w:sz w:val="22"/>
          <w:szCs w:val="22"/>
        </w:rPr>
      </w:pPr>
      <w:r>
        <w:rPr>
          <w:rFonts w:ascii="Arial" w:hAnsi="Arial" w:cs="Arial"/>
          <w:sz w:val="22"/>
          <w:szCs w:val="22"/>
        </w:rPr>
        <w:t>Copie du d</w:t>
      </w:r>
      <w:r w:rsidRPr="00C8632D">
        <w:rPr>
          <w:rFonts w:ascii="Arial" w:hAnsi="Arial" w:cs="Arial"/>
          <w:sz w:val="22"/>
          <w:szCs w:val="22"/>
        </w:rPr>
        <w:t>evis</w:t>
      </w:r>
      <w:r>
        <w:rPr>
          <w:rFonts w:ascii="Arial" w:hAnsi="Arial" w:cs="Arial"/>
          <w:sz w:val="22"/>
          <w:szCs w:val="22"/>
        </w:rPr>
        <w:t xml:space="preserve"> d’installation,</w:t>
      </w:r>
      <w:r w:rsidRPr="00C8632D">
        <w:rPr>
          <w:rFonts w:ascii="Arial" w:hAnsi="Arial" w:cs="Arial"/>
          <w:sz w:val="22"/>
          <w:szCs w:val="22"/>
        </w:rPr>
        <w:t xml:space="preserve"> détaillé</w:t>
      </w:r>
      <w:r>
        <w:rPr>
          <w:rFonts w:ascii="Arial" w:hAnsi="Arial" w:cs="Arial"/>
          <w:sz w:val="22"/>
          <w:szCs w:val="22"/>
        </w:rPr>
        <w:t>, y.c. métrés et montants</w:t>
      </w:r>
    </w:p>
    <w:p w14:paraId="24339BEC" w14:textId="3BB5B65D" w:rsidR="00FE3582" w:rsidRDefault="00FE3582" w:rsidP="008C2FEB">
      <w:pPr>
        <w:pStyle w:val="Paragraphedeliste"/>
        <w:numPr>
          <w:ilvl w:val="0"/>
          <w:numId w:val="1"/>
        </w:numPr>
        <w:spacing w:before="60"/>
        <w:ind w:left="425" w:hanging="357"/>
        <w:contextualSpacing w:val="0"/>
        <w:jc w:val="both"/>
        <w:rPr>
          <w:rFonts w:ascii="Arial" w:hAnsi="Arial" w:cs="Arial"/>
          <w:sz w:val="22"/>
          <w:szCs w:val="22"/>
        </w:rPr>
      </w:pPr>
      <w:r>
        <w:rPr>
          <w:rFonts w:ascii="Arial" w:hAnsi="Arial" w:cs="Arial"/>
          <w:sz w:val="22"/>
          <w:szCs w:val="22"/>
        </w:rPr>
        <w:t>Certificat d’efficacité énergétique du matériel utilisé par le fournisseur</w:t>
      </w:r>
    </w:p>
    <w:p w14:paraId="3B1063EA" w14:textId="143EA699" w:rsidR="00252A36" w:rsidRDefault="00252A36" w:rsidP="00252A36">
      <w:pPr>
        <w:pStyle w:val="Paragraphedeliste"/>
        <w:numPr>
          <w:ilvl w:val="0"/>
          <w:numId w:val="1"/>
        </w:numPr>
        <w:spacing w:before="60"/>
        <w:ind w:left="425" w:hanging="357"/>
        <w:contextualSpacing w:val="0"/>
        <w:jc w:val="both"/>
        <w:rPr>
          <w:rFonts w:ascii="Arial" w:hAnsi="Arial" w:cs="Arial"/>
          <w:sz w:val="22"/>
          <w:szCs w:val="22"/>
        </w:rPr>
      </w:pPr>
      <w:r>
        <w:rPr>
          <w:rFonts w:ascii="Arial" w:hAnsi="Arial" w:cs="Arial"/>
          <w:sz w:val="22"/>
          <w:szCs w:val="22"/>
        </w:rPr>
        <w:t xml:space="preserve">CECB </w:t>
      </w:r>
      <w:r w:rsidR="0007790F">
        <w:rPr>
          <w:rFonts w:ascii="Arial" w:hAnsi="Arial" w:cs="Arial"/>
          <w:sz w:val="22"/>
          <w:szCs w:val="22"/>
        </w:rPr>
        <w:t xml:space="preserve">établi </w:t>
      </w:r>
      <w:r>
        <w:rPr>
          <w:rFonts w:ascii="Arial" w:hAnsi="Arial" w:cs="Arial"/>
          <w:sz w:val="22"/>
          <w:szCs w:val="22"/>
        </w:rPr>
        <w:t xml:space="preserve">avant </w:t>
      </w:r>
      <w:r w:rsidR="0007790F">
        <w:rPr>
          <w:rFonts w:ascii="Arial" w:hAnsi="Arial" w:cs="Arial"/>
          <w:sz w:val="22"/>
          <w:szCs w:val="22"/>
        </w:rPr>
        <w:t xml:space="preserve">les </w:t>
      </w:r>
      <w:r>
        <w:rPr>
          <w:rFonts w:ascii="Arial" w:hAnsi="Arial" w:cs="Arial"/>
          <w:sz w:val="22"/>
          <w:szCs w:val="22"/>
        </w:rPr>
        <w:t>travaux</w:t>
      </w:r>
    </w:p>
    <w:p w14:paraId="6AF161EE" w14:textId="77777777" w:rsidR="00786373" w:rsidRDefault="00786373" w:rsidP="008C2FEB">
      <w:pPr>
        <w:pStyle w:val="Paragraphedeliste"/>
        <w:numPr>
          <w:ilvl w:val="0"/>
          <w:numId w:val="1"/>
        </w:numPr>
        <w:spacing w:before="60"/>
        <w:ind w:left="425" w:hanging="357"/>
        <w:contextualSpacing w:val="0"/>
        <w:jc w:val="both"/>
        <w:rPr>
          <w:rFonts w:ascii="Arial" w:hAnsi="Arial" w:cs="Arial"/>
          <w:sz w:val="22"/>
          <w:szCs w:val="22"/>
        </w:rPr>
      </w:pPr>
      <w:r w:rsidRPr="00C6538C">
        <w:rPr>
          <w:rFonts w:ascii="Arial" w:hAnsi="Arial" w:cs="Arial"/>
          <w:b/>
          <w:sz w:val="22"/>
          <w:szCs w:val="22"/>
        </w:rPr>
        <w:t>Facultatif :</w:t>
      </w:r>
      <w:r w:rsidRPr="00C6538C">
        <w:rPr>
          <w:rFonts w:ascii="Arial" w:hAnsi="Arial" w:cs="Arial"/>
          <w:sz w:val="22"/>
          <w:szCs w:val="22"/>
        </w:rPr>
        <w:t xml:space="preserve"> Demande de subvention au Canton</w:t>
      </w:r>
    </w:p>
    <w:p w14:paraId="4946E650" w14:textId="77777777" w:rsidR="00786373" w:rsidRDefault="00786373" w:rsidP="00786373">
      <w:pPr>
        <w:spacing w:after="160" w:line="259" w:lineRule="auto"/>
        <w:rPr>
          <w:rFonts w:ascii="Arial" w:hAnsi="Arial" w:cs="Arial"/>
          <w:sz w:val="22"/>
          <w:szCs w:val="22"/>
        </w:rPr>
      </w:pPr>
      <w:r>
        <w:rPr>
          <w:rFonts w:ascii="Arial" w:hAnsi="Arial" w:cs="Arial"/>
          <w:sz w:val="22"/>
          <w:szCs w:val="22"/>
        </w:rPr>
        <w:br w:type="page"/>
      </w:r>
    </w:p>
    <w:p w14:paraId="5B4BEDA5" w14:textId="77777777" w:rsidR="00342370" w:rsidRDefault="00342370" w:rsidP="00342370">
      <w:pPr>
        <w:jc w:val="both"/>
        <w:rPr>
          <w:rFonts w:ascii="Arial" w:hAnsi="Arial" w:cs="Arial"/>
          <w:sz w:val="22"/>
          <w:szCs w:val="22"/>
        </w:rPr>
      </w:pPr>
    </w:p>
    <w:p w14:paraId="0AE8B0FB" w14:textId="77777777" w:rsidR="00342370" w:rsidRDefault="00342370" w:rsidP="00342370">
      <w:pPr>
        <w:jc w:val="center"/>
        <w:rPr>
          <w:rFonts w:ascii="Arial" w:hAnsi="Arial" w:cs="Arial"/>
          <w:b/>
          <w:sz w:val="36"/>
          <w:szCs w:val="22"/>
        </w:rPr>
      </w:pPr>
      <w:r>
        <w:rPr>
          <w:rFonts w:ascii="Arial" w:hAnsi="Arial" w:cs="Arial"/>
          <w:b/>
          <w:sz w:val="36"/>
          <w:szCs w:val="22"/>
        </w:rPr>
        <w:t>Conditions générales</w:t>
      </w:r>
    </w:p>
    <w:p w14:paraId="1BDA3F17" w14:textId="77777777" w:rsidR="00342370" w:rsidRPr="00B075C3" w:rsidRDefault="00342370" w:rsidP="00342370">
      <w:pPr>
        <w:jc w:val="both"/>
        <w:rPr>
          <w:rFonts w:ascii="Arial" w:hAnsi="Arial" w:cs="Arial"/>
          <w:sz w:val="16"/>
          <w:szCs w:val="2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342370" w14:paraId="553E66DC" w14:textId="77777777" w:rsidTr="00EB51DC">
        <w:trPr>
          <w:trHeight w:val="340"/>
        </w:trPr>
        <w:tc>
          <w:tcPr>
            <w:tcW w:w="10771" w:type="dxa"/>
            <w:shd w:val="clear" w:color="auto" w:fill="2E74B5" w:themeFill="accent5" w:themeFillShade="BF"/>
            <w:vAlign w:val="center"/>
          </w:tcPr>
          <w:p w14:paraId="1EB307C9" w14:textId="77777777" w:rsidR="00342370" w:rsidRPr="00E76F52" w:rsidRDefault="00342370" w:rsidP="00EB51DC">
            <w:pPr>
              <w:jc w:val="both"/>
              <w:rPr>
                <w:rFonts w:ascii="Arial" w:hAnsi="Arial" w:cs="Arial"/>
                <w:b/>
                <w:color w:val="FFFFFF" w:themeColor="background1"/>
                <w:sz w:val="22"/>
                <w:szCs w:val="22"/>
              </w:rPr>
            </w:pPr>
            <w:r>
              <w:rPr>
                <w:rFonts w:ascii="Arial" w:hAnsi="Arial" w:cs="Arial"/>
                <w:b/>
                <w:color w:val="FFFFFF" w:themeColor="background1"/>
                <w:sz w:val="22"/>
                <w:szCs w:val="22"/>
              </w:rPr>
              <w:t>Base légale</w:t>
            </w:r>
          </w:p>
        </w:tc>
      </w:tr>
    </w:tbl>
    <w:p w14:paraId="55FCF2A4" w14:textId="6917D02E" w:rsidR="00342370" w:rsidRPr="00B075C3" w:rsidRDefault="00A07EE2" w:rsidP="00B07E70">
      <w:pPr>
        <w:spacing w:after="80" w:line="220" w:lineRule="exact"/>
        <w:jc w:val="both"/>
        <w:rPr>
          <w:rFonts w:ascii="Arial" w:hAnsi="Arial" w:cs="Arial"/>
          <w:sz w:val="16"/>
          <w:szCs w:val="22"/>
        </w:rPr>
      </w:pPr>
      <w:r>
        <w:rPr>
          <w:rFonts w:ascii="Arial" w:hAnsi="Arial" w:cs="Arial"/>
          <w:sz w:val="22"/>
          <w:szCs w:val="22"/>
        </w:rPr>
        <w:t>Le présent formulaire prend pour base</w:t>
      </w:r>
      <w:r w:rsidR="00B07E70">
        <w:rPr>
          <w:rFonts w:ascii="Arial" w:hAnsi="Arial" w:cs="Arial"/>
          <w:sz w:val="22"/>
          <w:szCs w:val="22"/>
        </w:rPr>
        <w:t>s</w:t>
      </w:r>
      <w:r>
        <w:rPr>
          <w:rFonts w:ascii="Arial" w:hAnsi="Arial" w:cs="Arial"/>
          <w:sz w:val="22"/>
          <w:szCs w:val="22"/>
        </w:rPr>
        <w:t xml:space="preserve"> le R</w:t>
      </w:r>
      <w:r w:rsidR="00534FCE">
        <w:rPr>
          <w:rFonts w:ascii="Arial" w:hAnsi="Arial" w:cs="Arial"/>
          <w:sz w:val="22"/>
          <w:szCs w:val="22"/>
        </w:rPr>
        <w:t>èglement sur la taxe communale spécifique sur l’énergie électrique en vue d’encourager les économies d’énergie et de développer les énergies renouvelables, approuvé par le Département cantonal de la sécurité et de l’environnement (DTE) en date du 26 mars 2019</w:t>
      </w:r>
      <w:r w:rsidR="00454540">
        <w:rPr>
          <w:rFonts w:ascii="Arial" w:hAnsi="Arial" w:cs="Arial"/>
          <w:sz w:val="22"/>
          <w:szCs w:val="22"/>
        </w:rPr>
        <w:t>, et ses Directives associées</w:t>
      </w:r>
      <w:r w:rsidR="00B711A1">
        <w:rPr>
          <w:rFonts w:ascii="Arial" w:hAnsi="Arial" w:cs="Arial"/>
          <w:sz w:val="22"/>
          <w:szCs w:val="22"/>
        </w:rPr>
        <w:t xml:space="preserve"> du 1</w:t>
      </w:r>
      <w:r w:rsidR="00B711A1" w:rsidRPr="00B711A1">
        <w:rPr>
          <w:rFonts w:ascii="Arial" w:hAnsi="Arial" w:cs="Arial"/>
          <w:sz w:val="22"/>
          <w:szCs w:val="22"/>
          <w:vertAlign w:val="superscript"/>
        </w:rPr>
        <w:t>er</w:t>
      </w:r>
      <w:r w:rsidR="00B711A1">
        <w:rPr>
          <w:rFonts w:ascii="Arial" w:hAnsi="Arial" w:cs="Arial"/>
          <w:sz w:val="22"/>
          <w:szCs w:val="22"/>
        </w:rPr>
        <w:t xml:space="preserve"> mars 2023. Ces documents dans leur ensemble peuvent être consultés sur le site internet </w:t>
      </w:r>
      <w:hyperlink r:id="rId10" w:history="1">
        <w:r w:rsidR="00B711A1" w:rsidRPr="00025AC4">
          <w:rPr>
            <w:rStyle w:val="Lienhypertexte"/>
            <w:rFonts w:ascii="Arial" w:hAnsi="Arial" w:cs="Arial"/>
            <w:sz w:val="22"/>
            <w:szCs w:val="22"/>
          </w:rPr>
          <w:t>www.founex.ch</w:t>
        </w:r>
      </w:hyperlink>
      <w:r w:rsidR="00B711A1">
        <w:rPr>
          <w:rFonts w:ascii="Arial" w:hAnsi="Arial" w:cs="Arial"/>
          <w:sz w:val="22"/>
          <w:szCs w:val="22"/>
        </w:rPr>
        <w:t>, sous la page « Règlements » de la section « Services ».</w:t>
      </w: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534FCE" w:rsidRPr="008C054A" w14:paraId="5960706D" w14:textId="77777777" w:rsidTr="00EB51DC">
        <w:trPr>
          <w:trHeight w:val="340"/>
        </w:trPr>
        <w:tc>
          <w:tcPr>
            <w:tcW w:w="10771" w:type="dxa"/>
            <w:shd w:val="clear" w:color="auto" w:fill="2E74B5" w:themeFill="accent5" w:themeFillShade="BF"/>
            <w:vAlign w:val="center"/>
          </w:tcPr>
          <w:p w14:paraId="63F56CEB" w14:textId="77777777" w:rsidR="00534FCE" w:rsidRPr="008C054A" w:rsidRDefault="00B7472B" w:rsidP="00EB51DC">
            <w:pPr>
              <w:jc w:val="both"/>
              <w:rPr>
                <w:rFonts w:ascii="Arial" w:hAnsi="Arial" w:cs="Arial"/>
                <w:b/>
                <w:color w:val="FFFFFF" w:themeColor="background1"/>
                <w:sz w:val="22"/>
                <w:szCs w:val="22"/>
              </w:rPr>
            </w:pPr>
            <w:r w:rsidRPr="008C054A">
              <w:rPr>
                <w:rFonts w:ascii="Arial" w:hAnsi="Arial" w:cs="Arial"/>
                <w:b/>
                <w:color w:val="FFFFFF" w:themeColor="background1"/>
                <w:sz w:val="22"/>
                <w:szCs w:val="22"/>
              </w:rPr>
              <w:t>O</w:t>
            </w:r>
            <w:r w:rsidR="00842331" w:rsidRPr="008C054A">
              <w:rPr>
                <w:rFonts w:ascii="Arial" w:hAnsi="Arial" w:cs="Arial"/>
                <w:b/>
                <w:color w:val="FFFFFF" w:themeColor="background1"/>
                <w:sz w:val="22"/>
                <w:szCs w:val="22"/>
              </w:rPr>
              <w:t>ctroi et méthode de subventionnement</w:t>
            </w:r>
          </w:p>
        </w:tc>
      </w:tr>
    </w:tbl>
    <w:p w14:paraId="63C5E581" w14:textId="593FDD6C" w:rsidR="00842331" w:rsidRPr="008C054A" w:rsidRDefault="00120439" w:rsidP="00B07E70">
      <w:pPr>
        <w:spacing w:after="80" w:line="220" w:lineRule="exact"/>
        <w:jc w:val="both"/>
        <w:rPr>
          <w:rFonts w:ascii="Arial" w:hAnsi="Arial" w:cs="Arial"/>
          <w:sz w:val="22"/>
          <w:szCs w:val="22"/>
        </w:rPr>
      </w:pPr>
      <w:r w:rsidRPr="008C054A">
        <w:rPr>
          <w:rFonts w:ascii="Arial" w:hAnsi="Arial" w:cs="Arial"/>
          <w:sz w:val="22"/>
          <w:szCs w:val="22"/>
        </w:rPr>
        <w:t>Les subventions sont réservées aux personnes privées ou morales domiciliées à Founex en résidence principale</w:t>
      </w:r>
      <w:r w:rsidR="0007790F">
        <w:rPr>
          <w:rFonts w:ascii="Arial" w:hAnsi="Arial" w:cs="Arial"/>
          <w:sz w:val="22"/>
          <w:szCs w:val="22"/>
        </w:rPr>
        <w:t xml:space="preserve"> au moment de la demande</w:t>
      </w:r>
      <w:r w:rsidRPr="008C054A">
        <w:rPr>
          <w:rFonts w:ascii="Arial" w:hAnsi="Arial" w:cs="Arial"/>
          <w:sz w:val="22"/>
          <w:szCs w:val="22"/>
        </w:rPr>
        <w:t xml:space="preserve">. </w:t>
      </w:r>
      <w:r w:rsidR="0007790F">
        <w:rPr>
          <w:rFonts w:ascii="Arial" w:hAnsi="Arial" w:cs="Arial"/>
          <w:sz w:val="22"/>
          <w:szCs w:val="22"/>
        </w:rPr>
        <w:t>Les dates d’établissement au Contrôle de l’habitant de Founex font foi.</w:t>
      </w:r>
    </w:p>
    <w:p w14:paraId="3A0272E2" w14:textId="02A96426" w:rsidR="00124A56" w:rsidRPr="001C432F" w:rsidRDefault="00B67BE9" w:rsidP="00B07E70">
      <w:pPr>
        <w:spacing w:after="80" w:line="220" w:lineRule="exact"/>
        <w:jc w:val="both"/>
        <w:rPr>
          <w:rFonts w:ascii="Arial" w:hAnsi="Arial" w:cs="Arial"/>
          <w:sz w:val="22"/>
          <w:szCs w:val="22"/>
        </w:rPr>
      </w:pPr>
      <w:r w:rsidRPr="008C054A">
        <w:rPr>
          <w:rFonts w:ascii="Arial" w:hAnsi="Arial" w:cs="Arial"/>
          <w:sz w:val="22"/>
          <w:szCs w:val="22"/>
        </w:rPr>
        <w:t>Pour chaque objet, l</w:t>
      </w:r>
      <w:r w:rsidR="002A2E3F" w:rsidRPr="008C054A">
        <w:rPr>
          <w:rFonts w:ascii="Arial" w:hAnsi="Arial" w:cs="Arial"/>
          <w:sz w:val="22"/>
          <w:szCs w:val="22"/>
        </w:rPr>
        <w:t xml:space="preserve">a demande de </w:t>
      </w:r>
      <w:r w:rsidR="002A2E3F" w:rsidRPr="001C432F">
        <w:rPr>
          <w:rFonts w:ascii="Arial" w:hAnsi="Arial" w:cs="Arial"/>
          <w:sz w:val="22"/>
          <w:szCs w:val="22"/>
        </w:rPr>
        <w:t xml:space="preserve">subvention doit être formulée </w:t>
      </w:r>
      <w:r w:rsidR="007F684A" w:rsidRPr="001C432F">
        <w:rPr>
          <w:rFonts w:ascii="Arial" w:hAnsi="Arial" w:cs="Arial"/>
          <w:sz w:val="22"/>
          <w:szCs w:val="22"/>
        </w:rPr>
        <w:t>via</w:t>
      </w:r>
      <w:r w:rsidR="002A2E3F" w:rsidRPr="001C432F">
        <w:rPr>
          <w:rFonts w:ascii="Arial" w:hAnsi="Arial" w:cs="Arial"/>
          <w:sz w:val="22"/>
          <w:szCs w:val="22"/>
        </w:rPr>
        <w:t xml:space="preserve"> l</w:t>
      </w:r>
      <w:r w:rsidR="0007790F">
        <w:rPr>
          <w:rFonts w:ascii="Arial" w:hAnsi="Arial" w:cs="Arial"/>
          <w:sz w:val="22"/>
          <w:szCs w:val="22"/>
        </w:rPr>
        <w:t>es pages du</w:t>
      </w:r>
      <w:r w:rsidR="002A2E3F" w:rsidRPr="001C432F">
        <w:rPr>
          <w:rFonts w:ascii="Arial" w:hAnsi="Arial" w:cs="Arial"/>
          <w:sz w:val="22"/>
          <w:szCs w:val="22"/>
        </w:rPr>
        <w:t xml:space="preserve"> présent formulaire et </w:t>
      </w:r>
      <w:r w:rsidR="00124A56" w:rsidRPr="001C432F">
        <w:rPr>
          <w:rFonts w:ascii="Arial" w:hAnsi="Arial" w:cs="Arial"/>
          <w:sz w:val="22"/>
          <w:szCs w:val="22"/>
        </w:rPr>
        <w:t>la fourniture d</w:t>
      </w:r>
      <w:r w:rsidR="002A2E3F" w:rsidRPr="001C432F">
        <w:rPr>
          <w:rFonts w:ascii="Arial" w:hAnsi="Arial" w:cs="Arial"/>
          <w:sz w:val="22"/>
          <w:szCs w:val="22"/>
        </w:rPr>
        <w:t xml:space="preserve">es pièces annexes </w:t>
      </w:r>
      <w:r w:rsidRPr="001C432F">
        <w:rPr>
          <w:rFonts w:ascii="Arial" w:hAnsi="Arial" w:cs="Arial"/>
          <w:sz w:val="22"/>
          <w:szCs w:val="22"/>
        </w:rPr>
        <w:t xml:space="preserve">qui y sont définies, tout en répondant aux conditions </w:t>
      </w:r>
      <w:r w:rsidR="00454540" w:rsidRPr="001C432F">
        <w:rPr>
          <w:rFonts w:ascii="Arial" w:hAnsi="Arial" w:cs="Arial"/>
          <w:sz w:val="22"/>
          <w:szCs w:val="22"/>
        </w:rPr>
        <w:t>indiquées.</w:t>
      </w:r>
      <w:r w:rsidR="0007790F">
        <w:rPr>
          <w:rFonts w:ascii="Arial" w:hAnsi="Arial" w:cs="Arial"/>
          <w:sz w:val="22"/>
          <w:szCs w:val="22"/>
        </w:rPr>
        <w:t xml:space="preserve"> Un seul formulaire peut regrouper plusieurs subventions.</w:t>
      </w:r>
    </w:p>
    <w:p w14:paraId="0AFE2CF5" w14:textId="0F3C6874" w:rsidR="00454540" w:rsidRPr="001243EB" w:rsidRDefault="00B67BE9" w:rsidP="00B07E70">
      <w:pPr>
        <w:spacing w:after="80" w:line="220" w:lineRule="exact"/>
        <w:jc w:val="both"/>
        <w:rPr>
          <w:rFonts w:ascii="Arial" w:hAnsi="Arial" w:cs="Arial"/>
          <w:b/>
          <w:bCs/>
          <w:sz w:val="22"/>
          <w:szCs w:val="22"/>
        </w:rPr>
      </w:pPr>
      <w:r w:rsidRPr="001C432F">
        <w:rPr>
          <w:rFonts w:ascii="Arial" w:hAnsi="Arial" w:cs="Arial"/>
          <w:b/>
          <w:bCs/>
          <w:sz w:val="22"/>
          <w:szCs w:val="22"/>
        </w:rPr>
        <w:t xml:space="preserve">Les subventions </w:t>
      </w:r>
      <w:r w:rsidR="0007790F">
        <w:rPr>
          <w:rFonts w:ascii="Arial" w:hAnsi="Arial" w:cs="Arial"/>
          <w:b/>
          <w:bCs/>
          <w:sz w:val="22"/>
          <w:szCs w:val="22"/>
        </w:rPr>
        <w:t xml:space="preserve">de catégorie A doivent être soumises dans les 3 mois </w:t>
      </w:r>
      <w:r w:rsidR="001F15A8">
        <w:rPr>
          <w:rFonts w:ascii="Arial" w:hAnsi="Arial" w:cs="Arial"/>
          <w:b/>
          <w:bCs/>
          <w:sz w:val="22"/>
          <w:szCs w:val="22"/>
        </w:rPr>
        <w:t xml:space="preserve">faisant </w:t>
      </w:r>
      <w:r w:rsidR="0007790F">
        <w:rPr>
          <w:rFonts w:ascii="Arial" w:hAnsi="Arial" w:cs="Arial"/>
          <w:b/>
          <w:bCs/>
          <w:sz w:val="22"/>
          <w:szCs w:val="22"/>
        </w:rPr>
        <w:t xml:space="preserve">suite à l’achat. Les subventions de catégorie B doivent quant à elle être déposées au minimum 2 mois avant le début des travaux. </w:t>
      </w:r>
      <w:r w:rsidR="001C432F">
        <w:rPr>
          <w:rFonts w:ascii="Arial" w:hAnsi="Arial" w:cs="Arial"/>
          <w:b/>
          <w:bCs/>
          <w:sz w:val="22"/>
          <w:szCs w:val="22"/>
        </w:rPr>
        <w:t>Les demandes de subvention déposées hors délai doivent faire l’objet d’une justification.</w:t>
      </w:r>
    </w:p>
    <w:p w14:paraId="540F7936" w14:textId="536EE431" w:rsidR="00415069" w:rsidRPr="008C054A" w:rsidRDefault="00415069" w:rsidP="00B07E70">
      <w:pPr>
        <w:spacing w:after="80" w:line="220" w:lineRule="exact"/>
        <w:jc w:val="both"/>
        <w:rPr>
          <w:rFonts w:ascii="Arial" w:hAnsi="Arial" w:cs="Arial"/>
          <w:sz w:val="22"/>
          <w:szCs w:val="22"/>
        </w:rPr>
      </w:pPr>
      <w:r w:rsidRPr="008C054A">
        <w:rPr>
          <w:rFonts w:ascii="Arial" w:hAnsi="Arial" w:cs="Arial"/>
          <w:sz w:val="22"/>
          <w:szCs w:val="22"/>
        </w:rPr>
        <w:t>Le versement de l’aide communale intervient</w:t>
      </w:r>
      <w:r w:rsidR="00454540" w:rsidRPr="008C054A">
        <w:rPr>
          <w:rFonts w:ascii="Arial" w:hAnsi="Arial" w:cs="Arial"/>
          <w:sz w:val="22"/>
          <w:szCs w:val="22"/>
        </w:rPr>
        <w:t xml:space="preserve"> à l’issue des </w:t>
      </w:r>
      <w:r w:rsidRPr="008C054A">
        <w:rPr>
          <w:rFonts w:ascii="Arial" w:hAnsi="Arial" w:cs="Arial"/>
          <w:sz w:val="22"/>
          <w:szCs w:val="22"/>
        </w:rPr>
        <w:t>travaux</w:t>
      </w:r>
      <w:r w:rsidR="00454540" w:rsidRPr="008C054A">
        <w:rPr>
          <w:rFonts w:ascii="Arial" w:hAnsi="Arial" w:cs="Arial"/>
          <w:sz w:val="22"/>
          <w:szCs w:val="22"/>
        </w:rPr>
        <w:t xml:space="preserve"> ou de l’achat sur présentation des </w:t>
      </w:r>
      <w:r w:rsidR="00BF27B6" w:rsidRPr="008C054A">
        <w:rPr>
          <w:rFonts w:ascii="Arial" w:hAnsi="Arial" w:cs="Arial"/>
          <w:sz w:val="22"/>
          <w:szCs w:val="22"/>
        </w:rPr>
        <w:t>justificatifs</w:t>
      </w:r>
      <w:r w:rsidR="0007790F">
        <w:rPr>
          <w:rFonts w:ascii="Arial" w:hAnsi="Arial" w:cs="Arial"/>
          <w:sz w:val="22"/>
          <w:szCs w:val="22"/>
        </w:rPr>
        <w:t>. Il</w:t>
      </w:r>
      <w:r w:rsidR="00BF27B6" w:rsidRPr="008C054A">
        <w:rPr>
          <w:rFonts w:ascii="Arial" w:hAnsi="Arial" w:cs="Arial"/>
          <w:sz w:val="22"/>
          <w:szCs w:val="22"/>
        </w:rPr>
        <w:t xml:space="preserve"> s’effectue </w:t>
      </w:r>
      <w:r w:rsidR="00454540" w:rsidRPr="008C054A">
        <w:rPr>
          <w:rFonts w:ascii="Arial" w:hAnsi="Arial" w:cs="Arial"/>
          <w:sz w:val="22"/>
          <w:szCs w:val="22"/>
        </w:rPr>
        <w:t xml:space="preserve">par </w:t>
      </w:r>
      <w:r w:rsidR="00BF27B6" w:rsidRPr="008C054A">
        <w:rPr>
          <w:rFonts w:ascii="Arial" w:hAnsi="Arial" w:cs="Arial"/>
          <w:sz w:val="22"/>
          <w:szCs w:val="22"/>
        </w:rPr>
        <w:t>virement bancaire</w:t>
      </w:r>
      <w:r w:rsidR="0007790F">
        <w:rPr>
          <w:rFonts w:ascii="Arial" w:hAnsi="Arial" w:cs="Arial"/>
          <w:sz w:val="22"/>
          <w:szCs w:val="22"/>
        </w:rPr>
        <w:t xml:space="preserve">, directement </w:t>
      </w:r>
      <w:r w:rsidR="00B711A1">
        <w:rPr>
          <w:rFonts w:ascii="Arial" w:hAnsi="Arial" w:cs="Arial"/>
          <w:sz w:val="22"/>
          <w:szCs w:val="22"/>
        </w:rPr>
        <w:t>aux requérants</w:t>
      </w:r>
      <w:r w:rsidR="0007790F">
        <w:rPr>
          <w:rFonts w:ascii="Arial" w:hAnsi="Arial" w:cs="Arial"/>
          <w:sz w:val="22"/>
          <w:szCs w:val="22"/>
        </w:rPr>
        <w:t xml:space="preserve"> et ne peut parvenir à un mandataire.</w:t>
      </w:r>
    </w:p>
    <w:p w14:paraId="70A9EE05" w14:textId="22F3E869" w:rsidR="002A2E3F" w:rsidRPr="008C054A" w:rsidRDefault="006D7EAD" w:rsidP="00B07E70">
      <w:pPr>
        <w:spacing w:after="80" w:line="220" w:lineRule="exact"/>
        <w:jc w:val="both"/>
        <w:rPr>
          <w:rFonts w:ascii="Arial" w:hAnsi="Arial" w:cs="Arial"/>
          <w:sz w:val="22"/>
          <w:szCs w:val="22"/>
        </w:rPr>
      </w:pPr>
      <w:r>
        <w:rPr>
          <w:rFonts w:ascii="Arial" w:hAnsi="Arial" w:cs="Arial"/>
          <w:sz w:val="22"/>
          <w:szCs w:val="22"/>
        </w:rPr>
        <w:t>Les</w:t>
      </w:r>
      <w:r w:rsidR="00124A56" w:rsidRPr="008C054A">
        <w:rPr>
          <w:rFonts w:ascii="Arial" w:hAnsi="Arial" w:cs="Arial"/>
          <w:sz w:val="22"/>
          <w:szCs w:val="22"/>
        </w:rPr>
        <w:t xml:space="preserve"> subside</w:t>
      </w:r>
      <w:r>
        <w:rPr>
          <w:rFonts w:ascii="Arial" w:hAnsi="Arial" w:cs="Arial"/>
          <w:sz w:val="22"/>
          <w:szCs w:val="22"/>
        </w:rPr>
        <w:t>s</w:t>
      </w:r>
      <w:r w:rsidR="00B67BE9" w:rsidRPr="008C054A">
        <w:rPr>
          <w:rFonts w:ascii="Arial" w:hAnsi="Arial" w:cs="Arial"/>
          <w:sz w:val="22"/>
          <w:szCs w:val="22"/>
        </w:rPr>
        <w:t xml:space="preserve"> peu</w:t>
      </w:r>
      <w:r>
        <w:rPr>
          <w:rFonts w:ascii="Arial" w:hAnsi="Arial" w:cs="Arial"/>
          <w:sz w:val="22"/>
          <w:szCs w:val="22"/>
        </w:rPr>
        <w:t>ven</w:t>
      </w:r>
      <w:r w:rsidR="00B67BE9" w:rsidRPr="008C054A">
        <w:rPr>
          <w:rFonts w:ascii="Arial" w:hAnsi="Arial" w:cs="Arial"/>
          <w:sz w:val="22"/>
          <w:szCs w:val="22"/>
        </w:rPr>
        <w:t>t être versé</w:t>
      </w:r>
      <w:r>
        <w:rPr>
          <w:rFonts w:ascii="Arial" w:hAnsi="Arial" w:cs="Arial"/>
          <w:sz w:val="22"/>
          <w:szCs w:val="22"/>
        </w:rPr>
        <w:t>s</w:t>
      </w:r>
      <w:r w:rsidR="00B67BE9" w:rsidRPr="008C054A">
        <w:rPr>
          <w:rFonts w:ascii="Arial" w:hAnsi="Arial" w:cs="Arial"/>
          <w:sz w:val="22"/>
          <w:szCs w:val="22"/>
        </w:rPr>
        <w:t xml:space="preserve"> en complément aux autres subventions cantonales et fédérales.</w:t>
      </w:r>
      <w:r w:rsidR="00124A56" w:rsidRPr="008C054A">
        <w:rPr>
          <w:rFonts w:ascii="Arial" w:hAnsi="Arial" w:cs="Arial"/>
          <w:sz w:val="22"/>
          <w:szCs w:val="22"/>
        </w:rPr>
        <w:t xml:space="preserve"> </w:t>
      </w:r>
      <w:r w:rsidR="00410686" w:rsidRPr="008C054A">
        <w:rPr>
          <w:rFonts w:ascii="Arial" w:hAnsi="Arial" w:cs="Arial"/>
          <w:sz w:val="22"/>
          <w:szCs w:val="22"/>
        </w:rPr>
        <w:t>En revanche, s</w:t>
      </w:r>
      <w:r w:rsidR="002A2E3F" w:rsidRPr="008C054A">
        <w:rPr>
          <w:rFonts w:ascii="Arial" w:hAnsi="Arial" w:cs="Arial"/>
          <w:sz w:val="22"/>
          <w:szCs w:val="22"/>
        </w:rPr>
        <w:t xml:space="preserve">i les différentes </w:t>
      </w:r>
      <w:r>
        <w:rPr>
          <w:rFonts w:ascii="Arial" w:hAnsi="Arial" w:cs="Arial"/>
          <w:sz w:val="22"/>
          <w:szCs w:val="22"/>
        </w:rPr>
        <w:t>aides</w:t>
      </w:r>
      <w:r w:rsidR="002A2E3F" w:rsidRPr="008C054A">
        <w:rPr>
          <w:rFonts w:ascii="Arial" w:hAnsi="Arial" w:cs="Arial"/>
          <w:sz w:val="22"/>
          <w:szCs w:val="22"/>
        </w:rPr>
        <w:t xml:space="preserve"> dépassent la valeur réelle des travaux, </w:t>
      </w:r>
      <w:r>
        <w:rPr>
          <w:rFonts w:ascii="Arial" w:hAnsi="Arial" w:cs="Arial"/>
          <w:sz w:val="22"/>
          <w:szCs w:val="22"/>
        </w:rPr>
        <w:t>la subvention</w:t>
      </w:r>
      <w:r w:rsidR="002A2E3F" w:rsidRPr="008C054A">
        <w:rPr>
          <w:rFonts w:ascii="Arial" w:hAnsi="Arial" w:cs="Arial"/>
          <w:sz w:val="22"/>
          <w:szCs w:val="22"/>
        </w:rPr>
        <w:t xml:space="preserve"> communale est diminuée</w:t>
      </w:r>
      <w:r w:rsidR="00B67BE9" w:rsidRPr="008C054A">
        <w:rPr>
          <w:rFonts w:ascii="Arial" w:hAnsi="Arial" w:cs="Arial"/>
          <w:sz w:val="22"/>
          <w:szCs w:val="22"/>
        </w:rPr>
        <w:t xml:space="preserve"> </w:t>
      </w:r>
      <w:r w:rsidR="002A2E3F" w:rsidRPr="008C054A">
        <w:rPr>
          <w:rFonts w:ascii="Arial" w:hAnsi="Arial" w:cs="Arial"/>
          <w:sz w:val="22"/>
          <w:szCs w:val="22"/>
        </w:rPr>
        <w:t>d’autant.</w:t>
      </w:r>
    </w:p>
    <w:p w14:paraId="421D3B1D" w14:textId="64761EF3" w:rsidR="00B075C3" w:rsidRPr="008C054A" w:rsidRDefault="00CF28C1" w:rsidP="00B07E70">
      <w:pPr>
        <w:spacing w:after="80" w:line="220" w:lineRule="exact"/>
        <w:jc w:val="both"/>
        <w:rPr>
          <w:rFonts w:ascii="Arial" w:hAnsi="Arial" w:cs="Arial"/>
          <w:sz w:val="22"/>
          <w:szCs w:val="22"/>
        </w:rPr>
      </w:pPr>
      <w:r>
        <w:rPr>
          <w:rFonts w:ascii="Arial" w:hAnsi="Arial" w:cs="Arial"/>
          <w:sz w:val="22"/>
          <w:szCs w:val="22"/>
        </w:rPr>
        <w:t>Pour le surplus, l</w:t>
      </w:r>
      <w:r w:rsidR="00B075C3" w:rsidRPr="008C054A">
        <w:rPr>
          <w:rFonts w:ascii="Arial" w:hAnsi="Arial" w:cs="Arial"/>
          <w:sz w:val="22"/>
          <w:szCs w:val="22"/>
        </w:rPr>
        <w:t>e</w:t>
      </w:r>
      <w:r w:rsidR="00B711A1">
        <w:rPr>
          <w:rFonts w:ascii="Arial" w:hAnsi="Arial" w:cs="Arial"/>
          <w:sz w:val="22"/>
          <w:szCs w:val="22"/>
        </w:rPr>
        <w:t>s dispositions du</w:t>
      </w:r>
      <w:r w:rsidR="00B075C3" w:rsidRPr="008C054A">
        <w:rPr>
          <w:rFonts w:ascii="Arial" w:hAnsi="Arial" w:cs="Arial"/>
          <w:sz w:val="22"/>
          <w:szCs w:val="22"/>
        </w:rPr>
        <w:t xml:space="preserve"> </w:t>
      </w:r>
      <w:r w:rsidR="00B711A1">
        <w:rPr>
          <w:rFonts w:ascii="Arial" w:hAnsi="Arial" w:cs="Arial"/>
          <w:sz w:val="22"/>
          <w:szCs w:val="22"/>
        </w:rPr>
        <w:t>R</w:t>
      </w:r>
      <w:r w:rsidR="00B075C3" w:rsidRPr="008C054A">
        <w:rPr>
          <w:rFonts w:ascii="Arial" w:hAnsi="Arial" w:cs="Arial"/>
          <w:sz w:val="22"/>
          <w:szCs w:val="22"/>
        </w:rPr>
        <w:t>èglement sur la Taxe communale sur l’énergie électrique</w:t>
      </w:r>
      <w:r w:rsidR="00EB5C0F" w:rsidRPr="008C054A">
        <w:rPr>
          <w:rFonts w:ascii="Arial" w:hAnsi="Arial" w:cs="Arial"/>
          <w:sz w:val="22"/>
          <w:szCs w:val="22"/>
        </w:rPr>
        <w:t xml:space="preserve"> et</w:t>
      </w:r>
      <w:r w:rsidR="00B711A1">
        <w:rPr>
          <w:rFonts w:ascii="Arial" w:hAnsi="Arial" w:cs="Arial"/>
          <w:sz w:val="22"/>
          <w:szCs w:val="22"/>
        </w:rPr>
        <w:t xml:space="preserve"> de</w:t>
      </w:r>
      <w:r w:rsidR="00EB5C0F" w:rsidRPr="008C054A">
        <w:rPr>
          <w:rFonts w:ascii="Arial" w:hAnsi="Arial" w:cs="Arial"/>
          <w:sz w:val="22"/>
          <w:szCs w:val="22"/>
        </w:rPr>
        <w:t xml:space="preserve"> ses Directives</w:t>
      </w:r>
      <w:r w:rsidR="00B075C3" w:rsidRPr="008C054A">
        <w:rPr>
          <w:rFonts w:ascii="Arial" w:hAnsi="Arial" w:cs="Arial"/>
          <w:sz w:val="22"/>
          <w:szCs w:val="22"/>
        </w:rPr>
        <w:t xml:space="preserve"> </w:t>
      </w:r>
      <w:r w:rsidR="00B711A1">
        <w:rPr>
          <w:rFonts w:ascii="Arial" w:hAnsi="Arial" w:cs="Arial"/>
          <w:sz w:val="22"/>
          <w:szCs w:val="22"/>
        </w:rPr>
        <w:t xml:space="preserve">associées sont réservées. </w:t>
      </w:r>
      <w:r w:rsidR="00B7472B" w:rsidRPr="008C054A">
        <w:rPr>
          <w:rFonts w:ascii="Arial" w:hAnsi="Arial" w:cs="Arial"/>
          <w:sz w:val="22"/>
          <w:szCs w:val="22"/>
        </w:rPr>
        <w:t>L’administration communale réceptionne les demandes et se tient à disposition pour tous renseignements complémentaires.</w:t>
      </w: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410686" w:rsidRPr="008C054A" w14:paraId="0117A83D" w14:textId="77777777" w:rsidTr="00EB51DC">
        <w:trPr>
          <w:trHeight w:val="340"/>
        </w:trPr>
        <w:tc>
          <w:tcPr>
            <w:tcW w:w="10771" w:type="dxa"/>
            <w:shd w:val="clear" w:color="auto" w:fill="2E74B5" w:themeFill="accent5" w:themeFillShade="BF"/>
            <w:vAlign w:val="center"/>
          </w:tcPr>
          <w:p w14:paraId="7671A6C4" w14:textId="77777777" w:rsidR="00410686" w:rsidRPr="008C054A" w:rsidRDefault="00410686" w:rsidP="00EB51DC">
            <w:pPr>
              <w:jc w:val="both"/>
              <w:rPr>
                <w:rFonts w:ascii="Arial" w:hAnsi="Arial" w:cs="Arial"/>
                <w:b/>
                <w:color w:val="FFFFFF" w:themeColor="background1"/>
                <w:sz w:val="22"/>
                <w:szCs w:val="22"/>
              </w:rPr>
            </w:pPr>
            <w:r w:rsidRPr="008C054A">
              <w:rPr>
                <w:rFonts w:ascii="Arial" w:hAnsi="Arial" w:cs="Arial"/>
                <w:b/>
                <w:color w:val="FFFFFF" w:themeColor="background1"/>
                <w:sz w:val="22"/>
                <w:szCs w:val="22"/>
              </w:rPr>
              <w:t>Révocation et voies de droit</w:t>
            </w:r>
          </w:p>
        </w:tc>
      </w:tr>
    </w:tbl>
    <w:p w14:paraId="039DE988" w14:textId="085C45BC" w:rsidR="00410686" w:rsidRPr="001050FD" w:rsidRDefault="00410686" w:rsidP="00B07E70">
      <w:pPr>
        <w:spacing w:after="80" w:line="220" w:lineRule="exact"/>
        <w:jc w:val="both"/>
        <w:rPr>
          <w:rFonts w:ascii="Arial" w:hAnsi="Arial" w:cs="Arial"/>
          <w:sz w:val="22"/>
          <w:szCs w:val="22"/>
        </w:rPr>
      </w:pPr>
      <w:r w:rsidRPr="008C054A">
        <w:rPr>
          <w:rFonts w:ascii="Arial" w:hAnsi="Arial" w:cs="Arial"/>
          <w:sz w:val="22"/>
          <w:szCs w:val="22"/>
        </w:rPr>
        <w:t xml:space="preserve">La Municipalité peut révoquer la subvention ou exiger la restitution totale ou partielle des sommes octroyées si le subside a été accordé </w:t>
      </w:r>
      <w:r w:rsidRPr="001050FD">
        <w:rPr>
          <w:rFonts w:ascii="Arial" w:hAnsi="Arial" w:cs="Arial"/>
          <w:sz w:val="22"/>
          <w:szCs w:val="22"/>
        </w:rPr>
        <w:t>indûment, si le</w:t>
      </w:r>
      <w:r w:rsidR="001050FD" w:rsidRPr="001050FD">
        <w:rPr>
          <w:rFonts w:ascii="Arial" w:hAnsi="Arial" w:cs="Arial"/>
          <w:sz w:val="22"/>
          <w:szCs w:val="22"/>
        </w:rPr>
        <w:t>·la</w:t>
      </w:r>
      <w:r w:rsidRPr="001050FD">
        <w:rPr>
          <w:rFonts w:ascii="Arial" w:hAnsi="Arial" w:cs="Arial"/>
          <w:sz w:val="22"/>
          <w:szCs w:val="22"/>
        </w:rPr>
        <w:t xml:space="preserve"> bénéficiaire n’accomplit pas ou accomplit incorrectement la tâche subventionnée, si les condition</w:t>
      </w:r>
      <w:r w:rsidR="00B751A9" w:rsidRPr="001050FD">
        <w:rPr>
          <w:rFonts w:ascii="Arial" w:hAnsi="Arial" w:cs="Arial"/>
          <w:sz w:val="22"/>
          <w:szCs w:val="22"/>
        </w:rPr>
        <w:t>s</w:t>
      </w:r>
      <w:r w:rsidRPr="001050FD">
        <w:rPr>
          <w:rFonts w:ascii="Arial" w:hAnsi="Arial" w:cs="Arial"/>
          <w:sz w:val="22"/>
          <w:szCs w:val="22"/>
        </w:rPr>
        <w:t xml:space="preserve"> et charges assorties à la subvention ne sont pas respectées, et si la subvention n’est pas utilisée de manière conforme à l’affectation prévue.</w:t>
      </w:r>
      <w:r w:rsidR="00CF28C1">
        <w:rPr>
          <w:rFonts w:ascii="Arial" w:hAnsi="Arial" w:cs="Arial"/>
          <w:sz w:val="22"/>
          <w:szCs w:val="22"/>
        </w:rPr>
        <w:t xml:space="preserve"> Par ailleurs, le droit à la subvention s’éteint à l’issue d’un délai de 2 ans à compter de la dernière prise de contact avec l’administration communale.</w:t>
      </w:r>
    </w:p>
    <w:p w14:paraId="5738E825" w14:textId="55435DB1" w:rsidR="00B07E70" w:rsidRPr="00B711A1" w:rsidRDefault="00B07E70" w:rsidP="00B07E70">
      <w:pPr>
        <w:spacing w:after="80" w:line="220" w:lineRule="exact"/>
        <w:jc w:val="both"/>
        <w:rPr>
          <w:rFonts w:ascii="Arial" w:hAnsi="Arial" w:cs="Arial"/>
          <w:b/>
          <w:bCs/>
          <w:sz w:val="22"/>
          <w:szCs w:val="22"/>
        </w:rPr>
      </w:pPr>
      <w:r w:rsidRPr="00B711A1">
        <w:rPr>
          <w:rFonts w:ascii="Arial" w:hAnsi="Arial" w:cs="Arial"/>
          <w:b/>
          <w:bCs/>
          <w:sz w:val="22"/>
          <w:szCs w:val="22"/>
        </w:rPr>
        <w:t>Les subventions sont limitées à un montant d’octroi maximum de CHF 10'000.00 par ménage.</w:t>
      </w:r>
    </w:p>
    <w:p w14:paraId="5C14B0D1" w14:textId="77777777" w:rsidR="002A2E3F" w:rsidRDefault="00410686" w:rsidP="00B07E70">
      <w:pPr>
        <w:spacing w:after="80" w:line="220" w:lineRule="exact"/>
        <w:jc w:val="both"/>
        <w:rPr>
          <w:rFonts w:ascii="Arial" w:hAnsi="Arial" w:cs="Arial"/>
          <w:sz w:val="22"/>
          <w:szCs w:val="22"/>
        </w:rPr>
      </w:pPr>
      <w:r w:rsidRPr="008C054A">
        <w:rPr>
          <w:rFonts w:ascii="Arial" w:hAnsi="Arial" w:cs="Arial"/>
          <w:sz w:val="22"/>
          <w:szCs w:val="22"/>
        </w:rPr>
        <w:t xml:space="preserve">Les décisions de la </w:t>
      </w:r>
      <w:r w:rsidR="00415069" w:rsidRPr="008C054A">
        <w:rPr>
          <w:rFonts w:ascii="Arial" w:hAnsi="Arial" w:cs="Arial"/>
          <w:sz w:val="22"/>
          <w:szCs w:val="22"/>
        </w:rPr>
        <w:t>M</w:t>
      </w:r>
      <w:r w:rsidRPr="008C054A">
        <w:rPr>
          <w:rFonts w:ascii="Arial" w:hAnsi="Arial" w:cs="Arial"/>
          <w:sz w:val="22"/>
          <w:szCs w:val="22"/>
        </w:rPr>
        <w:t xml:space="preserve">unicipalité relatives à l’octroi ou au refus de subventions peuvent faire l’objet d’un recours écrit </w:t>
      </w:r>
      <w:r w:rsidR="00B075C3" w:rsidRPr="008C054A">
        <w:rPr>
          <w:rFonts w:ascii="Arial" w:hAnsi="Arial" w:cs="Arial"/>
          <w:sz w:val="22"/>
          <w:szCs w:val="22"/>
        </w:rPr>
        <w:t xml:space="preserve">et motivé </w:t>
      </w:r>
      <w:r w:rsidRPr="008C054A">
        <w:rPr>
          <w:rFonts w:ascii="Arial" w:hAnsi="Arial" w:cs="Arial"/>
          <w:sz w:val="22"/>
          <w:szCs w:val="22"/>
        </w:rPr>
        <w:t>auprès du Tribunal cantonal, Cour de droit administratif</w:t>
      </w:r>
      <w:r w:rsidRPr="00410686">
        <w:rPr>
          <w:rFonts w:ascii="Arial" w:hAnsi="Arial" w:cs="Arial"/>
          <w:sz w:val="22"/>
          <w:szCs w:val="22"/>
        </w:rPr>
        <w:t xml:space="preserve"> et public, dans les 30 jours dès la notification de la</w:t>
      </w:r>
      <w:r>
        <w:rPr>
          <w:rFonts w:ascii="Arial" w:hAnsi="Arial" w:cs="Arial"/>
          <w:sz w:val="22"/>
          <w:szCs w:val="22"/>
        </w:rPr>
        <w:t xml:space="preserve"> </w:t>
      </w:r>
      <w:r w:rsidRPr="00410686">
        <w:rPr>
          <w:rFonts w:ascii="Arial" w:hAnsi="Arial" w:cs="Arial"/>
          <w:sz w:val="22"/>
          <w:szCs w:val="22"/>
        </w:rPr>
        <w:t>décision attaquée.</w:t>
      </w: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22721B" w14:paraId="6B655ABA" w14:textId="77777777" w:rsidTr="00EB51DC">
        <w:trPr>
          <w:trHeight w:val="340"/>
        </w:trPr>
        <w:tc>
          <w:tcPr>
            <w:tcW w:w="10771" w:type="dxa"/>
            <w:shd w:val="clear" w:color="auto" w:fill="2E74B5" w:themeFill="accent5" w:themeFillShade="BF"/>
            <w:vAlign w:val="center"/>
          </w:tcPr>
          <w:p w14:paraId="20D01FEC" w14:textId="77777777" w:rsidR="0022721B" w:rsidRPr="00E76F52" w:rsidRDefault="00B075C3" w:rsidP="00EB51DC">
            <w:pPr>
              <w:jc w:val="both"/>
              <w:rPr>
                <w:rFonts w:ascii="Arial" w:hAnsi="Arial" w:cs="Arial"/>
                <w:b/>
                <w:color w:val="FFFFFF" w:themeColor="background1"/>
                <w:sz w:val="22"/>
                <w:szCs w:val="22"/>
              </w:rPr>
            </w:pPr>
            <w:r>
              <w:rPr>
                <w:rFonts w:ascii="Arial" w:hAnsi="Arial" w:cs="Arial"/>
                <w:b/>
                <w:color w:val="FFFFFF" w:themeColor="background1"/>
                <w:sz w:val="22"/>
                <w:szCs w:val="22"/>
              </w:rPr>
              <w:t>Signature</w:t>
            </w:r>
          </w:p>
        </w:tc>
      </w:tr>
    </w:tbl>
    <w:p w14:paraId="2A56820A" w14:textId="77777777" w:rsidR="0022721B" w:rsidRDefault="00B075C3" w:rsidP="00342370">
      <w:pPr>
        <w:jc w:val="both"/>
        <w:rPr>
          <w:rFonts w:ascii="Arial" w:hAnsi="Arial" w:cs="Arial"/>
          <w:sz w:val="22"/>
          <w:szCs w:val="22"/>
        </w:rPr>
      </w:pPr>
      <w:r>
        <w:rPr>
          <w:rFonts w:ascii="Arial" w:hAnsi="Arial" w:cs="Arial"/>
          <w:sz w:val="22"/>
          <w:szCs w:val="22"/>
        </w:rPr>
        <w:t xml:space="preserve">Je confirme l’exactitude des renseignements fournis et m’engage à respecter les conditions </w:t>
      </w:r>
      <w:r w:rsidR="00A31488">
        <w:rPr>
          <w:rFonts w:ascii="Arial" w:hAnsi="Arial" w:cs="Arial"/>
          <w:sz w:val="22"/>
          <w:szCs w:val="22"/>
        </w:rPr>
        <w:t>mentionnées</w:t>
      </w:r>
      <w:r>
        <w:rPr>
          <w:rFonts w:ascii="Arial" w:hAnsi="Arial" w:cs="Arial"/>
          <w:sz w:val="22"/>
          <w:szCs w:val="22"/>
        </w:rPr>
        <w:t>.</w:t>
      </w:r>
    </w:p>
    <w:p w14:paraId="53C785D6" w14:textId="77777777" w:rsidR="00B075C3" w:rsidRPr="00E326D7" w:rsidRDefault="00B075C3" w:rsidP="00342370">
      <w:pPr>
        <w:jc w:val="both"/>
        <w:rPr>
          <w:rFonts w:ascii="Arial" w:hAnsi="Arial" w:cs="Arial"/>
          <w:szCs w:val="22"/>
        </w:rPr>
      </w:pPr>
    </w:p>
    <w:p w14:paraId="2866322B" w14:textId="77777777" w:rsidR="00B075C3" w:rsidRPr="00E326D7" w:rsidRDefault="00B075C3" w:rsidP="00342370">
      <w:pPr>
        <w:jc w:val="both"/>
        <w:rPr>
          <w:rFonts w:ascii="Arial" w:hAnsi="Arial" w:cs="Arial"/>
          <w:szCs w:val="22"/>
        </w:rPr>
      </w:pPr>
    </w:p>
    <w:p w14:paraId="739F63C6" w14:textId="677D0459" w:rsidR="00B075C3" w:rsidRDefault="00B075C3" w:rsidP="00E62F25">
      <w:pPr>
        <w:tabs>
          <w:tab w:val="left" w:pos="5103"/>
          <w:tab w:val="right" w:leader="underscore" w:pos="10772"/>
        </w:tabs>
        <w:jc w:val="both"/>
        <w:rPr>
          <w:rFonts w:ascii="Arial" w:hAnsi="Arial" w:cs="Arial"/>
          <w:sz w:val="22"/>
          <w:szCs w:val="22"/>
        </w:rPr>
      </w:pPr>
      <w:r>
        <w:rPr>
          <w:rFonts w:ascii="Arial" w:hAnsi="Arial" w:cs="Arial"/>
          <w:sz w:val="22"/>
          <w:szCs w:val="22"/>
        </w:rPr>
        <w:t>Lieu et date :</w:t>
      </w:r>
      <w:r w:rsidR="00E62F25">
        <w:rPr>
          <w:rFonts w:ascii="Arial" w:hAnsi="Arial" w:cs="Arial"/>
          <w:sz w:val="22"/>
          <w:szCs w:val="22"/>
        </w:rPr>
        <w:t xml:space="preserve"> </w:t>
      </w:r>
      <w:r w:rsidR="00E62F25">
        <w:rPr>
          <w:rFonts w:ascii="Arial" w:hAnsi="Arial" w:cs="Arial"/>
          <w:sz w:val="22"/>
          <w:szCs w:val="22"/>
          <w:u w:val="single"/>
        </w:rPr>
        <w:fldChar w:fldCharType="begin">
          <w:ffData>
            <w:name w:val=""/>
            <w:enabled/>
            <w:calcOnExit w:val="0"/>
            <w:textInput>
              <w:maxLength w:val="33"/>
            </w:textInput>
          </w:ffData>
        </w:fldChar>
      </w:r>
      <w:r w:rsidR="00E62F25">
        <w:rPr>
          <w:rFonts w:ascii="Arial" w:hAnsi="Arial" w:cs="Arial"/>
          <w:sz w:val="22"/>
          <w:szCs w:val="22"/>
          <w:u w:val="single"/>
        </w:rPr>
        <w:instrText xml:space="preserve"> FORMTEXT </w:instrText>
      </w:r>
      <w:r w:rsidR="00E62F25">
        <w:rPr>
          <w:rFonts w:ascii="Arial" w:hAnsi="Arial" w:cs="Arial"/>
          <w:sz w:val="22"/>
          <w:szCs w:val="22"/>
          <w:u w:val="single"/>
        </w:rPr>
      </w:r>
      <w:r w:rsidR="00E62F25">
        <w:rPr>
          <w:rFonts w:ascii="Arial" w:hAnsi="Arial" w:cs="Arial"/>
          <w:sz w:val="22"/>
          <w:szCs w:val="22"/>
          <w:u w:val="single"/>
        </w:rPr>
        <w:fldChar w:fldCharType="separate"/>
      </w:r>
      <w:r w:rsidR="00E62F25">
        <w:rPr>
          <w:rFonts w:ascii="Arial" w:hAnsi="Arial" w:cs="Arial"/>
          <w:noProof/>
          <w:sz w:val="22"/>
          <w:szCs w:val="22"/>
          <w:u w:val="single"/>
        </w:rPr>
        <w:t> </w:t>
      </w:r>
      <w:r w:rsidR="00E62F25">
        <w:rPr>
          <w:rFonts w:ascii="Arial" w:hAnsi="Arial" w:cs="Arial"/>
          <w:noProof/>
          <w:sz w:val="22"/>
          <w:szCs w:val="22"/>
          <w:u w:val="single"/>
        </w:rPr>
        <w:t> </w:t>
      </w:r>
      <w:r w:rsidR="00E62F25">
        <w:rPr>
          <w:rFonts w:ascii="Arial" w:hAnsi="Arial" w:cs="Arial"/>
          <w:noProof/>
          <w:sz w:val="22"/>
          <w:szCs w:val="22"/>
          <w:u w:val="single"/>
        </w:rPr>
        <w:t> </w:t>
      </w:r>
      <w:r w:rsidR="00E62F25">
        <w:rPr>
          <w:rFonts w:ascii="Arial" w:hAnsi="Arial" w:cs="Arial"/>
          <w:noProof/>
          <w:sz w:val="22"/>
          <w:szCs w:val="22"/>
          <w:u w:val="single"/>
        </w:rPr>
        <w:t> </w:t>
      </w:r>
      <w:r w:rsidR="00E62F25">
        <w:rPr>
          <w:rFonts w:ascii="Arial" w:hAnsi="Arial" w:cs="Arial"/>
          <w:noProof/>
          <w:sz w:val="22"/>
          <w:szCs w:val="22"/>
          <w:u w:val="single"/>
        </w:rPr>
        <w:t> </w:t>
      </w:r>
      <w:r w:rsidR="00E62F25">
        <w:rPr>
          <w:rFonts w:ascii="Arial" w:hAnsi="Arial" w:cs="Arial"/>
          <w:sz w:val="22"/>
          <w:szCs w:val="22"/>
          <w:u w:val="single"/>
        </w:rPr>
        <w:fldChar w:fldCharType="end"/>
      </w:r>
      <w:r>
        <w:rPr>
          <w:rFonts w:ascii="Arial" w:hAnsi="Arial" w:cs="Arial"/>
          <w:sz w:val="22"/>
          <w:szCs w:val="22"/>
        </w:rPr>
        <w:tab/>
        <w:t>Signature</w:t>
      </w:r>
      <w:r w:rsidR="00473972">
        <w:rPr>
          <w:rFonts w:ascii="Arial" w:hAnsi="Arial" w:cs="Arial"/>
          <w:sz w:val="22"/>
          <w:szCs w:val="22"/>
        </w:rPr>
        <w:t> </w:t>
      </w:r>
      <w:r>
        <w:rPr>
          <w:rFonts w:ascii="Arial" w:hAnsi="Arial" w:cs="Arial"/>
          <w:sz w:val="22"/>
          <w:szCs w:val="22"/>
        </w:rPr>
        <w:t>:</w:t>
      </w:r>
      <w:r>
        <w:rPr>
          <w:rFonts w:ascii="Arial" w:hAnsi="Arial" w:cs="Arial"/>
          <w:sz w:val="22"/>
          <w:szCs w:val="22"/>
        </w:rPr>
        <w:tab/>
      </w:r>
    </w:p>
    <w:p w14:paraId="44C3A00F" w14:textId="77777777" w:rsidR="00415069" w:rsidRPr="00EB5C0F" w:rsidRDefault="00415069" w:rsidP="00B075C3">
      <w:pPr>
        <w:tabs>
          <w:tab w:val="left" w:leader="underscore" w:pos="4536"/>
          <w:tab w:val="left" w:pos="5103"/>
          <w:tab w:val="right" w:leader="underscore" w:pos="10772"/>
        </w:tabs>
        <w:jc w:val="both"/>
        <w:rPr>
          <w:rFonts w:ascii="Arial" w:hAnsi="Arial" w:cs="Arial"/>
          <w:sz w:val="12"/>
          <w:szCs w:val="2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415069" w14:paraId="79FC86CA" w14:textId="77777777" w:rsidTr="005F6565">
        <w:trPr>
          <w:trHeight w:val="340"/>
        </w:trPr>
        <w:tc>
          <w:tcPr>
            <w:tcW w:w="10771" w:type="dxa"/>
            <w:shd w:val="clear" w:color="auto" w:fill="2E74B5" w:themeFill="accent5" w:themeFillShade="BF"/>
            <w:vAlign w:val="center"/>
          </w:tcPr>
          <w:p w14:paraId="1FE0467A" w14:textId="77777777" w:rsidR="00415069" w:rsidRPr="00E76F52" w:rsidRDefault="00BF27B6" w:rsidP="005F6565">
            <w:pPr>
              <w:jc w:val="both"/>
              <w:rPr>
                <w:rFonts w:ascii="Arial" w:hAnsi="Arial" w:cs="Arial"/>
                <w:b/>
                <w:color w:val="FFFFFF" w:themeColor="background1"/>
                <w:sz w:val="22"/>
                <w:szCs w:val="22"/>
              </w:rPr>
            </w:pPr>
            <w:r>
              <w:rPr>
                <w:rFonts w:ascii="Arial" w:hAnsi="Arial" w:cs="Arial"/>
                <w:b/>
                <w:color w:val="FFFFFF" w:themeColor="background1"/>
                <w:sz w:val="22"/>
                <w:szCs w:val="22"/>
              </w:rPr>
              <w:t>Décision municipale</w:t>
            </w:r>
          </w:p>
        </w:tc>
      </w:tr>
    </w:tbl>
    <w:p w14:paraId="67CBF6BB" w14:textId="77777777" w:rsidR="00415069" w:rsidRPr="00EB5C0F" w:rsidRDefault="00415069" w:rsidP="00B075C3">
      <w:pPr>
        <w:tabs>
          <w:tab w:val="left" w:leader="underscore" w:pos="4536"/>
          <w:tab w:val="left" w:pos="5103"/>
          <w:tab w:val="right" w:leader="underscore" w:pos="10772"/>
        </w:tabs>
        <w:jc w:val="both"/>
        <w:rPr>
          <w:rFonts w:ascii="Arial" w:hAnsi="Arial" w:cs="Arial"/>
          <w:sz w:val="12"/>
          <w:szCs w:val="22"/>
        </w:rPr>
      </w:pPr>
    </w:p>
    <w:p w14:paraId="16C54DCF" w14:textId="77777777" w:rsidR="00BF27B6" w:rsidRDefault="00000000" w:rsidP="008C2FEB">
      <w:pPr>
        <w:tabs>
          <w:tab w:val="left" w:pos="4111"/>
          <w:tab w:val="left" w:pos="8505"/>
        </w:tabs>
        <w:jc w:val="both"/>
        <w:rPr>
          <w:rFonts w:ascii="Arial" w:hAnsi="Arial" w:cs="Arial"/>
          <w:sz w:val="22"/>
          <w:szCs w:val="22"/>
        </w:rPr>
      </w:pPr>
      <w:sdt>
        <w:sdtPr>
          <w:rPr>
            <w:rFonts w:ascii="Arial" w:hAnsi="Arial" w:cs="Arial"/>
            <w:sz w:val="22"/>
            <w:szCs w:val="22"/>
          </w:rPr>
          <w:id w:val="-2095229975"/>
          <w14:checkbox>
            <w14:checked w14:val="0"/>
            <w14:checkedState w14:val="2612" w14:font="MS Gothic"/>
            <w14:uncheckedState w14:val="2610" w14:font="MS Gothic"/>
          </w14:checkbox>
        </w:sdtPr>
        <w:sdtContent>
          <w:r w:rsidR="00EB5C0F">
            <w:rPr>
              <w:rFonts w:ascii="MS Gothic" w:eastAsia="MS Gothic" w:hAnsi="MS Gothic" w:cs="Arial" w:hint="eastAsia"/>
              <w:sz w:val="22"/>
              <w:szCs w:val="22"/>
            </w:rPr>
            <w:t>☐</w:t>
          </w:r>
        </w:sdtContent>
      </w:sdt>
      <w:r w:rsidR="00EB5C0F">
        <w:rPr>
          <w:rFonts w:ascii="Arial" w:hAnsi="Arial" w:cs="Arial"/>
          <w:sz w:val="22"/>
          <w:szCs w:val="22"/>
        </w:rPr>
        <w:t xml:space="preserve"> </w:t>
      </w:r>
      <w:r w:rsidR="00BF27B6">
        <w:rPr>
          <w:rFonts w:ascii="Arial" w:hAnsi="Arial" w:cs="Arial"/>
          <w:sz w:val="22"/>
          <w:szCs w:val="22"/>
        </w:rPr>
        <w:t xml:space="preserve">Subvention accordée </w:t>
      </w:r>
      <w:r w:rsidR="00EB5C0F">
        <w:rPr>
          <w:rFonts w:ascii="Arial" w:hAnsi="Arial" w:cs="Arial"/>
          <w:sz w:val="22"/>
          <w:szCs w:val="22"/>
        </w:rPr>
        <w:t>entièrement</w:t>
      </w:r>
      <w:r w:rsidR="008C2FEB">
        <w:rPr>
          <w:rFonts w:ascii="Arial" w:hAnsi="Arial" w:cs="Arial"/>
          <w:sz w:val="22"/>
          <w:szCs w:val="22"/>
        </w:rPr>
        <w:tab/>
      </w:r>
      <w:sdt>
        <w:sdtPr>
          <w:rPr>
            <w:rFonts w:ascii="Arial" w:hAnsi="Arial" w:cs="Arial"/>
            <w:sz w:val="22"/>
            <w:szCs w:val="22"/>
          </w:rPr>
          <w:id w:val="-1944529384"/>
          <w14:checkbox>
            <w14:checked w14:val="0"/>
            <w14:checkedState w14:val="2612" w14:font="MS Gothic"/>
            <w14:uncheckedState w14:val="2610" w14:font="MS Gothic"/>
          </w14:checkbox>
        </w:sdtPr>
        <w:sdtContent>
          <w:r w:rsidR="00EB5C0F">
            <w:rPr>
              <w:rFonts w:ascii="MS Gothic" w:eastAsia="MS Gothic" w:hAnsi="MS Gothic" w:cs="Arial" w:hint="eastAsia"/>
              <w:sz w:val="22"/>
              <w:szCs w:val="22"/>
            </w:rPr>
            <w:t>☐</w:t>
          </w:r>
        </w:sdtContent>
      </w:sdt>
      <w:r w:rsidR="00EB5C0F">
        <w:rPr>
          <w:rFonts w:ascii="Arial" w:hAnsi="Arial" w:cs="Arial"/>
          <w:sz w:val="22"/>
          <w:szCs w:val="22"/>
        </w:rPr>
        <w:t xml:space="preserve"> </w:t>
      </w:r>
      <w:r w:rsidR="00BF27B6">
        <w:rPr>
          <w:rFonts w:ascii="Arial" w:hAnsi="Arial" w:cs="Arial"/>
          <w:sz w:val="22"/>
          <w:szCs w:val="22"/>
        </w:rPr>
        <w:t>Subvention accordée partiellement</w:t>
      </w:r>
      <w:r w:rsidR="00BF27B6">
        <w:rPr>
          <w:rFonts w:ascii="Arial" w:hAnsi="Arial" w:cs="Arial"/>
          <w:sz w:val="22"/>
          <w:szCs w:val="22"/>
        </w:rPr>
        <w:tab/>
      </w:r>
      <w:sdt>
        <w:sdtPr>
          <w:rPr>
            <w:rFonts w:ascii="Arial" w:hAnsi="Arial" w:cs="Arial"/>
            <w:sz w:val="22"/>
            <w:szCs w:val="22"/>
          </w:rPr>
          <w:id w:val="-1101178678"/>
          <w14:checkbox>
            <w14:checked w14:val="0"/>
            <w14:checkedState w14:val="2612" w14:font="MS Gothic"/>
            <w14:uncheckedState w14:val="2610" w14:font="MS Gothic"/>
          </w14:checkbox>
        </w:sdtPr>
        <w:sdtContent>
          <w:r w:rsidR="00EB5C0F">
            <w:rPr>
              <w:rFonts w:ascii="MS Gothic" w:eastAsia="MS Gothic" w:hAnsi="MS Gothic" w:cs="Arial" w:hint="eastAsia"/>
              <w:sz w:val="22"/>
              <w:szCs w:val="22"/>
            </w:rPr>
            <w:t>☐</w:t>
          </w:r>
        </w:sdtContent>
      </w:sdt>
      <w:r w:rsidR="00EB5C0F">
        <w:rPr>
          <w:rFonts w:ascii="Arial" w:hAnsi="Arial" w:cs="Arial"/>
          <w:sz w:val="22"/>
          <w:szCs w:val="22"/>
        </w:rPr>
        <w:t xml:space="preserve"> </w:t>
      </w:r>
      <w:r w:rsidR="00BF27B6">
        <w:rPr>
          <w:rFonts w:ascii="Arial" w:hAnsi="Arial" w:cs="Arial"/>
          <w:sz w:val="22"/>
          <w:szCs w:val="22"/>
        </w:rPr>
        <w:t>Subvention refusée</w:t>
      </w:r>
    </w:p>
    <w:p w14:paraId="2A46CAED" w14:textId="77777777" w:rsidR="00E326D7" w:rsidRPr="00E326D7" w:rsidRDefault="00E326D7" w:rsidP="008C2FEB">
      <w:pPr>
        <w:tabs>
          <w:tab w:val="left" w:pos="4111"/>
          <w:tab w:val="left" w:pos="8505"/>
        </w:tabs>
        <w:jc w:val="both"/>
        <w:rPr>
          <w:rFonts w:ascii="Arial" w:hAnsi="Arial" w:cs="Arial"/>
          <w:sz w:val="6"/>
          <w:szCs w:val="8"/>
        </w:rPr>
      </w:pPr>
    </w:p>
    <w:p w14:paraId="78E3BFEF" w14:textId="421CB9AD" w:rsidR="008C2FEB" w:rsidRPr="008C2FEB" w:rsidRDefault="008C2FEB" w:rsidP="008C2FEB">
      <w:pPr>
        <w:tabs>
          <w:tab w:val="left" w:pos="6379"/>
        </w:tabs>
        <w:jc w:val="center"/>
        <w:rPr>
          <w:rFonts w:ascii="Arial" w:hAnsi="Arial" w:cs="Arial"/>
          <w:i/>
          <w:sz w:val="18"/>
          <w:szCs w:val="22"/>
        </w:rPr>
      </w:pPr>
      <w:r w:rsidRPr="008C2FEB">
        <w:rPr>
          <w:rFonts w:ascii="Arial" w:hAnsi="Arial" w:cs="Arial"/>
          <w:i/>
          <w:sz w:val="18"/>
          <w:szCs w:val="22"/>
        </w:rPr>
        <w:t>Les subventions refusé</w:t>
      </w:r>
      <w:r>
        <w:rPr>
          <w:rFonts w:ascii="Arial" w:hAnsi="Arial" w:cs="Arial"/>
          <w:i/>
          <w:sz w:val="18"/>
          <w:szCs w:val="22"/>
        </w:rPr>
        <w:t>e</w:t>
      </w:r>
      <w:r w:rsidRPr="008C2FEB">
        <w:rPr>
          <w:rFonts w:ascii="Arial" w:hAnsi="Arial" w:cs="Arial"/>
          <w:i/>
          <w:sz w:val="18"/>
          <w:szCs w:val="22"/>
        </w:rPr>
        <w:t>s f</w:t>
      </w:r>
      <w:r w:rsidR="00E326D7">
        <w:rPr>
          <w:rFonts w:ascii="Arial" w:hAnsi="Arial" w:cs="Arial"/>
          <w:i/>
          <w:sz w:val="18"/>
          <w:szCs w:val="22"/>
        </w:rPr>
        <w:t>er</w:t>
      </w:r>
      <w:r w:rsidRPr="008C2FEB">
        <w:rPr>
          <w:rFonts w:ascii="Arial" w:hAnsi="Arial" w:cs="Arial"/>
          <w:i/>
          <w:sz w:val="18"/>
          <w:szCs w:val="22"/>
        </w:rPr>
        <w:t>ont l’objet d’un courrier explicatif</w:t>
      </w:r>
      <w:r w:rsidR="00E326D7">
        <w:rPr>
          <w:rFonts w:ascii="Arial" w:hAnsi="Arial" w:cs="Arial"/>
          <w:i/>
          <w:sz w:val="18"/>
          <w:szCs w:val="22"/>
        </w:rPr>
        <w:t>.</w:t>
      </w:r>
    </w:p>
    <w:p w14:paraId="54472BDC" w14:textId="77777777" w:rsidR="008C2FEB" w:rsidRPr="00B07E70" w:rsidRDefault="008C2FEB" w:rsidP="008C2FEB">
      <w:pPr>
        <w:tabs>
          <w:tab w:val="left" w:leader="underscore" w:pos="6379"/>
        </w:tabs>
        <w:jc w:val="both"/>
        <w:rPr>
          <w:rFonts w:ascii="Arial" w:hAnsi="Arial" w:cs="Arial"/>
          <w:sz w:val="28"/>
        </w:rPr>
      </w:pPr>
    </w:p>
    <w:p w14:paraId="496A7076" w14:textId="77777777" w:rsidR="00BF27B6" w:rsidRDefault="008C2FEB" w:rsidP="008C2FEB">
      <w:pPr>
        <w:tabs>
          <w:tab w:val="left" w:leader="underscore" w:pos="6379"/>
        </w:tabs>
        <w:jc w:val="both"/>
        <w:rPr>
          <w:rFonts w:ascii="Arial" w:hAnsi="Arial" w:cs="Arial"/>
          <w:sz w:val="22"/>
          <w:szCs w:val="22"/>
        </w:rPr>
      </w:pPr>
      <w:r>
        <w:rPr>
          <w:rFonts w:ascii="Arial" w:hAnsi="Arial" w:cs="Arial"/>
          <w:sz w:val="22"/>
          <w:szCs w:val="22"/>
        </w:rPr>
        <w:t>Montant total de la subvention :</w:t>
      </w:r>
      <w:r>
        <w:rPr>
          <w:rFonts w:ascii="Arial" w:hAnsi="Arial" w:cs="Arial"/>
          <w:sz w:val="22"/>
          <w:szCs w:val="22"/>
        </w:rPr>
        <w:tab/>
      </w:r>
      <w:r>
        <w:rPr>
          <w:rFonts w:ascii="Arial" w:hAnsi="Arial" w:cs="Arial"/>
          <w:sz w:val="22"/>
          <w:szCs w:val="22"/>
        </w:rPr>
        <w:tab/>
      </w:r>
    </w:p>
    <w:p w14:paraId="13693B08" w14:textId="77777777" w:rsidR="00BF27B6" w:rsidRPr="00FF1E33" w:rsidRDefault="00BF27B6" w:rsidP="00A613CE">
      <w:pPr>
        <w:tabs>
          <w:tab w:val="right" w:leader="underscore" w:pos="10772"/>
        </w:tabs>
        <w:jc w:val="both"/>
        <w:rPr>
          <w:rFonts w:ascii="Arial" w:hAnsi="Arial" w:cs="Arial"/>
          <w:sz w:val="16"/>
          <w:szCs w:val="24"/>
        </w:rPr>
      </w:pPr>
    </w:p>
    <w:p w14:paraId="470A656B" w14:textId="43B9B7A7" w:rsidR="00EB5C0F" w:rsidRPr="00EB5C0F" w:rsidRDefault="00A613CE" w:rsidP="00FF1E33">
      <w:pPr>
        <w:tabs>
          <w:tab w:val="center" w:pos="2268"/>
          <w:tab w:val="center" w:pos="7088"/>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00EB5C0F" w:rsidRPr="00EB5C0F">
        <w:rPr>
          <w:rFonts w:ascii="Arial" w:hAnsi="Arial" w:cs="Arial"/>
          <w:sz w:val="22"/>
          <w:szCs w:val="22"/>
        </w:rPr>
        <w:t>Au nom de la Municipalité</w:t>
      </w:r>
      <w:r w:rsidR="00FF1E33">
        <w:rPr>
          <w:rFonts w:ascii="Arial" w:hAnsi="Arial" w:cs="Arial"/>
          <w:sz w:val="22"/>
          <w:szCs w:val="22"/>
        </w:rPr>
        <w:t> </w:t>
      </w:r>
      <w:r w:rsidR="00EB5C0F" w:rsidRPr="00EB5C0F">
        <w:rPr>
          <w:rFonts w:ascii="Arial" w:hAnsi="Arial" w:cs="Arial"/>
          <w:sz w:val="22"/>
          <w:szCs w:val="22"/>
        </w:rPr>
        <w:t>:</w:t>
      </w:r>
    </w:p>
    <w:p w14:paraId="74E18698" w14:textId="77777777" w:rsidR="00EB5C0F" w:rsidRPr="00A613CE" w:rsidRDefault="00EB5C0F" w:rsidP="00EB5C0F">
      <w:pPr>
        <w:jc w:val="both"/>
        <w:rPr>
          <w:rFonts w:ascii="Arial" w:hAnsi="Arial" w:cs="Arial"/>
          <w:sz w:val="16"/>
          <w:szCs w:val="16"/>
        </w:rPr>
      </w:pPr>
    </w:p>
    <w:p w14:paraId="7AFBBFE3" w14:textId="30D1A395" w:rsidR="00A613CE" w:rsidRDefault="00EB5C0F" w:rsidP="00FF1E33">
      <w:pPr>
        <w:tabs>
          <w:tab w:val="center" w:pos="1985"/>
          <w:tab w:val="center" w:pos="5387"/>
          <w:tab w:val="center" w:pos="8789"/>
        </w:tabs>
        <w:jc w:val="both"/>
        <w:rPr>
          <w:rFonts w:ascii="Arial" w:hAnsi="Arial" w:cs="Arial"/>
          <w:sz w:val="22"/>
          <w:szCs w:val="22"/>
        </w:rPr>
      </w:pPr>
      <w:r w:rsidRPr="00EB5C0F">
        <w:rPr>
          <w:rFonts w:ascii="Arial" w:hAnsi="Arial" w:cs="Arial"/>
          <w:sz w:val="22"/>
          <w:szCs w:val="22"/>
        </w:rPr>
        <w:tab/>
      </w:r>
      <w:r w:rsidR="00FF1E33">
        <w:rPr>
          <w:rFonts w:ascii="Arial" w:hAnsi="Arial" w:cs="Arial"/>
          <w:sz w:val="22"/>
          <w:szCs w:val="22"/>
        </w:rPr>
        <w:t>v</w:t>
      </w:r>
      <w:r w:rsidR="00A613CE">
        <w:rPr>
          <w:rFonts w:ascii="Arial" w:hAnsi="Arial" w:cs="Arial"/>
          <w:sz w:val="22"/>
          <w:szCs w:val="22"/>
        </w:rPr>
        <w:t>isa municipal :</w:t>
      </w:r>
      <w:r w:rsidR="00A613CE">
        <w:rPr>
          <w:rFonts w:ascii="Arial" w:hAnsi="Arial" w:cs="Arial"/>
          <w:sz w:val="22"/>
          <w:szCs w:val="22"/>
        </w:rPr>
        <w:tab/>
      </w:r>
      <w:r w:rsidRPr="00EB5C0F">
        <w:rPr>
          <w:rFonts w:ascii="Arial" w:hAnsi="Arial" w:cs="Arial"/>
          <w:sz w:val="22"/>
          <w:szCs w:val="22"/>
        </w:rPr>
        <w:t>le Syndic</w:t>
      </w:r>
      <w:r w:rsidR="00FF1E33">
        <w:rPr>
          <w:rFonts w:ascii="Arial" w:hAnsi="Arial" w:cs="Arial"/>
          <w:sz w:val="22"/>
          <w:szCs w:val="22"/>
        </w:rPr>
        <w:t> </w:t>
      </w:r>
      <w:r w:rsidRPr="00EB5C0F">
        <w:rPr>
          <w:rFonts w:ascii="Arial" w:hAnsi="Arial" w:cs="Arial"/>
          <w:sz w:val="22"/>
          <w:szCs w:val="22"/>
        </w:rPr>
        <w:t>:</w:t>
      </w:r>
      <w:r w:rsidRPr="00EB5C0F">
        <w:rPr>
          <w:rFonts w:ascii="Arial" w:hAnsi="Arial" w:cs="Arial"/>
          <w:sz w:val="22"/>
          <w:szCs w:val="22"/>
        </w:rPr>
        <w:tab/>
        <w:t>l</w:t>
      </w:r>
      <w:r w:rsidR="006D6665">
        <w:rPr>
          <w:rFonts w:ascii="Arial" w:hAnsi="Arial" w:cs="Arial"/>
          <w:sz w:val="22"/>
          <w:szCs w:val="22"/>
        </w:rPr>
        <w:t>e</w:t>
      </w:r>
      <w:r w:rsidRPr="00EB5C0F">
        <w:rPr>
          <w:rFonts w:ascii="Arial" w:hAnsi="Arial" w:cs="Arial"/>
          <w:sz w:val="22"/>
          <w:szCs w:val="22"/>
        </w:rPr>
        <w:t xml:space="preserve"> </w:t>
      </w:r>
      <w:r w:rsidR="00CF28C1">
        <w:rPr>
          <w:rFonts w:ascii="Arial" w:hAnsi="Arial" w:cs="Arial"/>
          <w:sz w:val="22"/>
          <w:szCs w:val="22"/>
        </w:rPr>
        <w:t>S</w:t>
      </w:r>
      <w:r w:rsidRPr="00EB5C0F">
        <w:rPr>
          <w:rFonts w:ascii="Arial" w:hAnsi="Arial" w:cs="Arial"/>
          <w:sz w:val="22"/>
          <w:szCs w:val="22"/>
        </w:rPr>
        <w:t>ecrétaire</w:t>
      </w:r>
      <w:r w:rsidR="00FF1E33">
        <w:rPr>
          <w:rFonts w:ascii="Arial" w:hAnsi="Arial" w:cs="Arial"/>
          <w:sz w:val="22"/>
          <w:szCs w:val="22"/>
        </w:rPr>
        <w:t> </w:t>
      </w:r>
      <w:r w:rsidRPr="00EB5C0F">
        <w:rPr>
          <w:rFonts w:ascii="Arial" w:hAnsi="Arial" w:cs="Arial"/>
          <w:sz w:val="22"/>
          <w:szCs w:val="22"/>
        </w:rPr>
        <w:t>:</w:t>
      </w:r>
    </w:p>
    <w:p w14:paraId="03B60B97" w14:textId="77777777" w:rsidR="00FF1E33" w:rsidRPr="00FF1E33" w:rsidRDefault="00FF1E33" w:rsidP="00FF1E33">
      <w:pPr>
        <w:tabs>
          <w:tab w:val="center" w:pos="1985"/>
          <w:tab w:val="center" w:pos="5387"/>
          <w:tab w:val="center" w:pos="8789"/>
        </w:tabs>
        <w:jc w:val="both"/>
        <w:rPr>
          <w:rFonts w:ascii="Arial" w:hAnsi="Arial" w:cs="Arial"/>
          <w:sz w:val="16"/>
          <w:szCs w:val="16"/>
        </w:rPr>
      </w:pPr>
    </w:p>
    <w:p w14:paraId="47C710B0" w14:textId="0CE60C2B" w:rsidR="00591F4D" w:rsidRPr="00F24DF7" w:rsidRDefault="00A613CE" w:rsidP="006D70BF">
      <w:pPr>
        <w:tabs>
          <w:tab w:val="center" w:pos="1985"/>
          <w:tab w:val="center" w:pos="5387"/>
          <w:tab w:val="center" w:pos="8789"/>
        </w:tabs>
        <w:jc w:val="both"/>
        <w:rPr>
          <w:rFonts w:ascii="Arial" w:hAnsi="Arial" w:cs="Arial"/>
          <w:sz w:val="22"/>
          <w:szCs w:val="22"/>
          <w:lang w:val="de-CH"/>
        </w:rPr>
      </w:pPr>
      <w:r>
        <w:rPr>
          <w:rFonts w:ascii="Arial" w:hAnsi="Arial" w:cs="Arial"/>
          <w:sz w:val="22"/>
          <w:szCs w:val="22"/>
        </w:rPr>
        <w:tab/>
      </w:r>
      <w:r w:rsidRPr="00F24DF7">
        <w:rPr>
          <w:rFonts w:ascii="Arial" w:hAnsi="Arial" w:cs="Arial"/>
          <w:sz w:val="22"/>
          <w:szCs w:val="22"/>
          <w:lang w:val="de-CH"/>
        </w:rPr>
        <w:t>Christa von Wattenwyl</w:t>
      </w:r>
      <w:r w:rsidR="00EB5C0F" w:rsidRPr="00F24DF7">
        <w:rPr>
          <w:rFonts w:ascii="Arial" w:hAnsi="Arial" w:cs="Arial"/>
          <w:sz w:val="22"/>
          <w:szCs w:val="22"/>
          <w:lang w:val="de-CH"/>
        </w:rPr>
        <w:tab/>
      </w:r>
      <w:r w:rsidR="0030487B" w:rsidRPr="00F24DF7">
        <w:rPr>
          <w:rFonts w:ascii="Arial" w:hAnsi="Arial" w:cs="Arial"/>
          <w:sz w:val="22"/>
          <w:szCs w:val="22"/>
          <w:lang w:val="de-CH"/>
        </w:rPr>
        <w:t>Lucie Kunz-Harris</w:t>
      </w:r>
      <w:r w:rsidR="00EB5C0F" w:rsidRPr="00F24DF7">
        <w:rPr>
          <w:rFonts w:ascii="Arial" w:hAnsi="Arial" w:cs="Arial"/>
          <w:sz w:val="22"/>
          <w:szCs w:val="22"/>
          <w:lang w:val="de-CH"/>
        </w:rPr>
        <w:tab/>
      </w:r>
      <w:r w:rsidR="006D6665" w:rsidRPr="00F24DF7">
        <w:rPr>
          <w:rFonts w:ascii="Arial" w:hAnsi="Arial" w:cs="Arial"/>
          <w:sz w:val="22"/>
          <w:szCs w:val="22"/>
          <w:lang w:val="de-CH"/>
        </w:rPr>
        <w:t>Daniel Brunner</w:t>
      </w:r>
    </w:p>
    <w:sectPr w:rsidR="00591F4D" w:rsidRPr="00F24DF7" w:rsidSect="00FA5B1A">
      <w:footerReference w:type="default" r:id="rId11"/>
      <w:pgSz w:w="11906" w:h="16838"/>
      <w:pgMar w:top="1701" w:right="567" w:bottom="567" w:left="56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AD9B4" w14:textId="77777777" w:rsidR="00862CEE" w:rsidRDefault="00862CEE" w:rsidP="00013D34">
      <w:r>
        <w:separator/>
      </w:r>
    </w:p>
  </w:endnote>
  <w:endnote w:type="continuationSeparator" w:id="0">
    <w:p w14:paraId="3F26E0B3" w14:textId="77777777" w:rsidR="00862CEE" w:rsidRDefault="00862CEE" w:rsidP="0001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i/>
        <w:sz w:val="4"/>
        <w:szCs w:val="4"/>
      </w:rPr>
      <w:id w:val="-393660700"/>
      <w:docPartObj>
        <w:docPartGallery w:val="Page Numbers (Bottom of Page)"/>
        <w:docPartUnique/>
      </w:docPartObj>
    </w:sdtPr>
    <w:sdtEndPr>
      <w:rPr>
        <w:rFonts w:ascii="Times New Roman" w:hAnsi="Times New Roman" w:cs="Times New Roman"/>
        <w:i w:val="0"/>
      </w:rPr>
    </w:sdtEndPr>
    <w:sdtContent>
      <w:p w14:paraId="38C46CD2" w14:textId="448C2F2F" w:rsidR="00A613CE" w:rsidRPr="00591F4D" w:rsidRDefault="00000000" w:rsidP="00013D34">
        <w:pPr>
          <w:pStyle w:val="Pieddepage"/>
          <w:tabs>
            <w:tab w:val="clear" w:pos="4536"/>
            <w:tab w:val="clear" w:pos="9072"/>
            <w:tab w:val="right" w:pos="10772"/>
          </w:tabs>
          <w:jc w:val="both"/>
          <w:rPr>
            <w:rFonts w:ascii="Arial" w:hAnsi="Arial" w:cs="Arial"/>
            <w:i/>
            <w:sz w:val="4"/>
            <w:szCs w:val="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299832863"/>
      <w:docPartObj>
        <w:docPartGallery w:val="Page Numbers (Bottom of Page)"/>
        <w:docPartUnique/>
      </w:docPartObj>
    </w:sdtPr>
    <w:sdtEndPr>
      <w:rPr>
        <w:sz w:val="4"/>
        <w:szCs w:val="4"/>
      </w:rPr>
    </w:sdtEndPr>
    <w:sdtContent>
      <w:tbl>
        <w:tblPr>
          <w:tblStyle w:val="Grilledutableau"/>
          <w:tblW w:w="0" w:type="auto"/>
          <w:tblLook w:val="04A0" w:firstRow="1" w:lastRow="0" w:firstColumn="1" w:lastColumn="0" w:noHBand="0" w:noVBand="1"/>
        </w:tblPr>
        <w:tblGrid>
          <w:gridCol w:w="10762"/>
        </w:tblGrid>
        <w:tr w:rsidR="00FA5B1A" w14:paraId="1AD91B23" w14:textId="77777777" w:rsidTr="00591F4D">
          <w:tc>
            <w:tcPr>
              <w:tcW w:w="10762" w:type="dxa"/>
              <w:tcBorders>
                <w:top w:val="single" w:sz="4" w:space="0" w:color="0070C0"/>
                <w:left w:val="nil"/>
                <w:bottom w:val="nil"/>
                <w:right w:val="nil"/>
              </w:tcBorders>
            </w:tcPr>
            <w:p w14:paraId="20F9665F" w14:textId="305A620A" w:rsidR="00FA5B1A" w:rsidRDefault="00FA5B1A" w:rsidP="00013D34">
              <w:pPr>
                <w:pStyle w:val="Pieddepage"/>
                <w:tabs>
                  <w:tab w:val="clear" w:pos="4536"/>
                  <w:tab w:val="clear" w:pos="9072"/>
                  <w:tab w:val="right" w:pos="10772"/>
                </w:tabs>
                <w:jc w:val="both"/>
                <w:rPr>
                  <w:rFonts w:ascii="Arial" w:hAnsi="Arial" w:cs="Arial"/>
                  <w:i/>
                  <w:sz w:val="18"/>
                  <w:szCs w:val="18"/>
                </w:rPr>
              </w:pPr>
              <w:r w:rsidRPr="00591F4D">
                <w:rPr>
                  <w:rFonts w:ascii="Arial" w:hAnsi="Arial" w:cs="Arial"/>
                  <w:i/>
                  <w:sz w:val="18"/>
                  <w:szCs w:val="18"/>
                </w:rPr>
                <w:t>Version du 1</w:t>
              </w:r>
              <w:r w:rsidRPr="00591F4D">
                <w:rPr>
                  <w:rFonts w:ascii="Arial" w:hAnsi="Arial" w:cs="Arial"/>
                  <w:i/>
                  <w:sz w:val="18"/>
                  <w:szCs w:val="18"/>
                  <w:vertAlign w:val="superscript"/>
                </w:rPr>
                <w:t>er</w:t>
              </w:r>
              <w:r w:rsidRPr="00591F4D">
                <w:rPr>
                  <w:rFonts w:ascii="Arial" w:hAnsi="Arial" w:cs="Arial"/>
                  <w:i/>
                  <w:sz w:val="18"/>
                  <w:szCs w:val="18"/>
                </w:rPr>
                <w:t xml:space="preserve"> mars 2023</w:t>
              </w:r>
              <w:r w:rsidRPr="00591F4D">
                <w:rPr>
                  <w:rFonts w:ascii="Arial" w:hAnsi="Arial" w:cs="Arial"/>
                  <w:i/>
                  <w:sz w:val="18"/>
                  <w:szCs w:val="18"/>
                </w:rPr>
                <w:tab/>
              </w:r>
              <w:r w:rsidRPr="00591F4D">
                <w:rPr>
                  <w:rFonts w:ascii="Arial" w:hAnsi="Arial" w:cs="Arial"/>
                  <w:sz w:val="18"/>
                  <w:szCs w:val="18"/>
                </w:rPr>
                <w:fldChar w:fldCharType="begin"/>
              </w:r>
              <w:r w:rsidRPr="00591F4D">
                <w:rPr>
                  <w:rFonts w:ascii="Arial" w:hAnsi="Arial" w:cs="Arial"/>
                  <w:sz w:val="18"/>
                  <w:szCs w:val="18"/>
                </w:rPr>
                <w:instrText>PAGE   \* MERGEFORMAT</w:instrText>
              </w:r>
              <w:r w:rsidRPr="00591F4D">
                <w:rPr>
                  <w:rFonts w:ascii="Arial" w:hAnsi="Arial" w:cs="Arial"/>
                  <w:sz w:val="18"/>
                  <w:szCs w:val="18"/>
                </w:rPr>
                <w:fldChar w:fldCharType="separate"/>
              </w:r>
              <w:r>
                <w:rPr>
                  <w:rFonts w:ascii="Arial" w:hAnsi="Arial" w:cs="Arial"/>
                  <w:sz w:val="18"/>
                  <w:szCs w:val="18"/>
                </w:rPr>
                <w:t>7</w:t>
              </w:r>
              <w:r w:rsidRPr="00591F4D">
                <w:rPr>
                  <w:rFonts w:ascii="Arial" w:hAnsi="Arial" w:cs="Arial"/>
                  <w:sz w:val="18"/>
                  <w:szCs w:val="18"/>
                </w:rPr>
                <w:fldChar w:fldCharType="end"/>
              </w:r>
              <w:r w:rsidRPr="00591F4D">
                <w:rPr>
                  <w:rFonts w:ascii="Arial" w:hAnsi="Arial" w:cs="Arial"/>
                  <w:sz w:val="18"/>
                  <w:szCs w:val="18"/>
                </w:rPr>
                <w:t xml:space="preserve"> / </w:t>
              </w:r>
              <w:r>
                <w:rPr>
                  <w:rFonts w:ascii="Arial" w:hAnsi="Arial" w:cs="Arial"/>
                  <w:sz w:val="18"/>
                  <w:szCs w:val="18"/>
                </w:rPr>
                <w:t>7</w:t>
              </w:r>
            </w:p>
          </w:tc>
        </w:tr>
      </w:tbl>
      <w:p w14:paraId="15F2D247" w14:textId="77777777" w:rsidR="00FA5B1A" w:rsidRPr="00591F4D" w:rsidRDefault="00000000" w:rsidP="00013D34">
        <w:pPr>
          <w:pStyle w:val="Pieddepage"/>
          <w:tabs>
            <w:tab w:val="clear" w:pos="4536"/>
            <w:tab w:val="clear" w:pos="9072"/>
            <w:tab w:val="right" w:pos="10772"/>
          </w:tabs>
          <w:jc w:val="both"/>
          <w:rPr>
            <w:rFonts w:ascii="Arial" w:hAnsi="Arial" w:cs="Arial"/>
            <w:i/>
            <w:sz w:val="4"/>
            <w:szCs w:val="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1BB03" w14:textId="77777777" w:rsidR="00862CEE" w:rsidRDefault="00862CEE" w:rsidP="00013D34">
      <w:r>
        <w:separator/>
      </w:r>
    </w:p>
  </w:footnote>
  <w:footnote w:type="continuationSeparator" w:id="0">
    <w:p w14:paraId="497D7F5D" w14:textId="77777777" w:rsidR="00862CEE" w:rsidRDefault="00862CEE" w:rsidP="0001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
      <w:gridCol w:w="1390"/>
      <w:gridCol w:w="8362"/>
    </w:tblGrid>
    <w:tr w:rsidR="006D70BF" w14:paraId="693DBB03" w14:textId="77777777" w:rsidTr="006D70BF">
      <w:trPr>
        <w:trHeight w:val="1304"/>
      </w:trPr>
      <w:tc>
        <w:tcPr>
          <w:tcW w:w="1020" w:type="dxa"/>
          <w:tcBorders>
            <w:bottom w:val="single" w:sz="4" w:space="0" w:color="0070C0"/>
          </w:tcBorders>
          <w:vAlign w:val="center"/>
        </w:tcPr>
        <w:p w14:paraId="5AD4D29B" w14:textId="070D5AC4" w:rsidR="006D70BF" w:rsidRDefault="006D70BF" w:rsidP="006D70BF">
          <w:pPr>
            <w:pStyle w:val="En-tte"/>
          </w:pPr>
          <w:r>
            <w:rPr>
              <w:noProof/>
              <w:lang w:val="fr-CH" w:eastAsia="fr-CH"/>
            </w:rPr>
            <w:drawing>
              <wp:inline distT="0" distB="0" distL="0" distR="0" wp14:anchorId="265FB373" wp14:editId="06EE54F7">
                <wp:extent cx="596348" cy="756561"/>
                <wp:effectExtent l="0" t="0" r="0" b="5715"/>
                <wp:docPr id="1466111183" name="Image 146611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7219" cy="757666"/>
                        </a:xfrm>
                        <a:prstGeom prst="rect">
                          <a:avLst/>
                        </a:prstGeom>
                      </pic:spPr>
                    </pic:pic>
                  </a:graphicData>
                </a:graphic>
              </wp:inline>
            </w:drawing>
          </w:r>
        </w:p>
      </w:tc>
      <w:tc>
        <w:tcPr>
          <w:tcW w:w="1390" w:type="dxa"/>
          <w:tcBorders>
            <w:bottom w:val="single" w:sz="4" w:space="0" w:color="0070C0"/>
          </w:tcBorders>
          <w:vAlign w:val="center"/>
        </w:tcPr>
        <w:p w14:paraId="0F02B2BF" w14:textId="77777777" w:rsidR="006D70BF" w:rsidRDefault="006D70BF" w:rsidP="006D70BF">
          <w:pPr>
            <w:jc w:val="center"/>
            <w:rPr>
              <w:rFonts w:ascii="Arial" w:hAnsi="Arial" w:cs="Arial"/>
              <w:sz w:val="22"/>
              <w:szCs w:val="26"/>
              <w:lang w:val="fr-CH"/>
            </w:rPr>
          </w:pPr>
          <w:r w:rsidRPr="00013D34">
            <w:rPr>
              <w:rFonts w:ascii="Arial" w:hAnsi="Arial" w:cs="Arial"/>
              <w:sz w:val="22"/>
              <w:szCs w:val="26"/>
              <w:lang w:val="fr-CH"/>
            </w:rPr>
            <w:t xml:space="preserve">COMMUNE </w:t>
          </w:r>
        </w:p>
        <w:p w14:paraId="31A06FC2" w14:textId="2214B223" w:rsidR="006D70BF" w:rsidRDefault="006D70BF" w:rsidP="006D70BF">
          <w:pPr>
            <w:jc w:val="center"/>
          </w:pPr>
          <w:r w:rsidRPr="00013D34">
            <w:rPr>
              <w:rFonts w:ascii="Arial" w:hAnsi="Arial" w:cs="Arial"/>
              <w:sz w:val="22"/>
              <w:szCs w:val="26"/>
              <w:lang w:val="fr-CH"/>
            </w:rPr>
            <w:t>DE FOUNEX</w:t>
          </w:r>
        </w:p>
      </w:tc>
      <w:tc>
        <w:tcPr>
          <w:tcW w:w="8362" w:type="dxa"/>
          <w:tcBorders>
            <w:bottom w:val="single" w:sz="4" w:space="0" w:color="0070C0"/>
          </w:tcBorders>
          <w:vAlign w:val="center"/>
        </w:tcPr>
        <w:p w14:paraId="49EBA83E" w14:textId="77777777" w:rsidR="006D70BF" w:rsidRDefault="006D70BF" w:rsidP="006D70BF">
          <w:pPr>
            <w:spacing w:line="300" w:lineRule="exact"/>
            <w:jc w:val="center"/>
            <w:rPr>
              <w:rFonts w:ascii="Arial" w:hAnsi="Arial" w:cs="Arial"/>
              <w:b/>
              <w:smallCaps/>
              <w:color w:val="000000" w:themeColor="text1"/>
              <w:sz w:val="32"/>
              <w:szCs w:val="32"/>
            </w:rPr>
          </w:pPr>
          <w:r w:rsidRPr="00CE05E8">
            <w:rPr>
              <w:rFonts w:ascii="Arial" w:hAnsi="Arial" w:cs="Arial"/>
              <w:b/>
              <w:smallCaps/>
              <w:color w:val="000000" w:themeColor="text1"/>
              <w:sz w:val="32"/>
              <w:szCs w:val="32"/>
            </w:rPr>
            <w:t>Fonds communal</w:t>
          </w:r>
          <w:r>
            <w:rPr>
              <w:rFonts w:ascii="Arial" w:hAnsi="Arial" w:cs="Arial"/>
              <w:b/>
              <w:smallCaps/>
              <w:color w:val="000000" w:themeColor="text1"/>
              <w:sz w:val="32"/>
              <w:szCs w:val="32"/>
            </w:rPr>
            <w:t xml:space="preserve"> d’aide aux </w:t>
          </w:r>
          <w:r w:rsidRPr="00CE05E8">
            <w:rPr>
              <w:rFonts w:ascii="Arial" w:hAnsi="Arial" w:cs="Arial"/>
              <w:b/>
              <w:smallCaps/>
              <w:color w:val="000000" w:themeColor="text1"/>
              <w:sz w:val="32"/>
              <w:szCs w:val="32"/>
            </w:rPr>
            <w:t>projets d’</w:t>
          </w:r>
          <w:r>
            <w:rPr>
              <w:rFonts w:ascii="Arial" w:hAnsi="Arial" w:cs="Arial"/>
              <w:b/>
              <w:smallCaps/>
              <w:color w:val="000000" w:themeColor="text1"/>
              <w:sz w:val="32"/>
              <w:szCs w:val="32"/>
            </w:rPr>
            <w:t>é</w:t>
          </w:r>
          <w:r w:rsidRPr="00CE05E8">
            <w:rPr>
              <w:rFonts w:ascii="Arial" w:hAnsi="Arial" w:cs="Arial"/>
              <w:b/>
              <w:smallCaps/>
              <w:color w:val="000000" w:themeColor="text1"/>
              <w:sz w:val="32"/>
              <w:szCs w:val="32"/>
            </w:rPr>
            <w:t>conomie d’énergie et de développement durable</w:t>
          </w:r>
        </w:p>
        <w:p w14:paraId="70A22EFB" w14:textId="77777777" w:rsidR="006D70BF" w:rsidRPr="00A253E6" w:rsidRDefault="006D70BF" w:rsidP="006D70BF">
          <w:pPr>
            <w:jc w:val="center"/>
            <w:rPr>
              <w:rFonts w:ascii="Arial" w:hAnsi="Arial" w:cs="Arial"/>
              <w:b/>
              <w:smallCaps/>
              <w:color w:val="000000" w:themeColor="text1"/>
              <w:sz w:val="12"/>
              <w:szCs w:val="28"/>
            </w:rPr>
          </w:pPr>
        </w:p>
        <w:p w14:paraId="72EC2B15" w14:textId="7DED8523" w:rsidR="006D70BF" w:rsidRDefault="006D70BF" w:rsidP="006D70BF">
          <w:pPr>
            <w:spacing w:line="300" w:lineRule="exact"/>
            <w:jc w:val="center"/>
          </w:pPr>
          <w:r w:rsidRPr="00CE05E8">
            <w:rPr>
              <w:rFonts w:ascii="Arial" w:hAnsi="Arial" w:cs="Arial"/>
              <w:smallCaps/>
              <w:color w:val="000000" w:themeColor="text1"/>
              <w:sz w:val="32"/>
              <w:szCs w:val="32"/>
            </w:rPr>
            <w:t>Formulaire de demande de subvention</w:t>
          </w:r>
        </w:p>
      </w:tc>
    </w:tr>
  </w:tbl>
  <w:p w14:paraId="49A068F7" w14:textId="2F9AC902" w:rsidR="00A613CE" w:rsidRPr="006D70BF" w:rsidRDefault="00A613CE">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6205"/>
    <w:multiLevelType w:val="hybridMultilevel"/>
    <w:tmpl w:val="49BE7470"/>
    <w:lvl w:ilvl="0" w:tplc="37AC3616">
      <w:numFmt w:val="bullet"/>
      <w:lvlText w:val=""/>
      <w:lvlJc w:val="left"/>
      <w:pPr>
        <w:ind w:left="5888" w:hanging="360"/>
      </w:pPr>
      <w:rPr>
        <w:rFonts w:ascii="Symbol" w:eastAsia="Times New Roman" w:hAnsi="Symbol" w:cs="Arial" w:hint="default"/>
      </w:rPr>
    </w:lvl>
    <w:lvl w:ilvl="1" w:tplc="100C0003" w:tentative="1">
      <w:start w:val="1"/>
      <w:numFmt w:val="bullet"/>
      <w:lvlText w:val="o"/>
      <w:lvlJc w:val="left"/>
      <w:pPr>
        <w:ind w:left="6608" w:hanging="360"/>
      </w:pPr>
      <w:rPr>
        <w:rFonts w:ascii="Courier New" w:hAnsi="Courier New" w:cs="Courier New" w:hint="default"/>
      </w:rPr>
    </w:lvl>
    <w:lvl w:ilvl="2" w:tplc="100C0005" w:tentative="1">
      <w:start w:val="1"/>
      <w:numFmt w:val="bullet"/>
      <w:lvlText w:val=""/>
      <w:lvlJc w:val="left"/>
      <w:pPr>
        <w:ind w:left="7328" w:hanging="360"/>
      </w:pPr>
      <w:rPr>
        <w:rFonts w:ascii="Wingdings" w:hAnsi="Wingdings" w:hint="default"/>
      </w:rPr>
    </w:lvl>
    <w:lvl w:ilvl="3" w:tplc="100C0001" w:tentative="1">
      <w:start w:val="1"/>
      <w:numFmt w:val="bullet"/>
      <w:lvlText w:val=""/>
      <w:lvlJc w:val="left"/>
      <w:pPr>
        <w:ind w:left="8048" w:hanging="360"/>
      </w:pPr>
      <w:rPr>
        <w:rFonts w:ascii="Symbol" w:hAnsi="Symbol" w:hint="default"/>
      </w:rPr>
    </w:lvl>
    <w:lvl w:ilvl="4" w:tplc="100C0003" w:tentative="1">
      <w:start w:val="1"/>
      <w:numFmt w:val="bullet"/>
      <w:lvlText w:val="o"/>
      <w:lvlJc w:val="left"/>
      <w:pPr>
        <w:ind w:left="8768" w:hanging="360"/>
      </w:pPr>
      <w:rPr>
        <w:rFonts w:ascii="Courier New" w:hAnsi="Courier New" w:cs="Courier New" w:hint="default"/>
      </w:rPr>
    </w:lvl>
    <w:lvl w:ilvl="5" w:tplc="100C0005" w:tentative="1">
      <w:start w:val="1"/>
      <w:numFmt w:val="bullet"/>
      <w:lvlText w:val=""/>
      <w:lvlJc w:val="left"/>
      <w:pPr>
        <w:ind w:left="9488" w:hanging="360"/>
      </w:pPr>
      <w:rPr>
        <w:rFonts w:ascii="Wingdings" w:hAnsi="Wingdings" w:hint="default"/>
      </w:rPr>
    </w:lvl>
    <w:lvl w:ilvl="6" w:tplc="100C0001" w:tentative="1">
      <w:start w:val="1"/>
      <w:numFmt w:val="bullet"/>
      <w:lvlText w:val=""/>
      <w:lvlJc w:val="left"/>
      <w:pPr>
        <w:ind w:left="10208" w:hanging="360"/>
      </w:pPr>
      <w:rPr>
        <w:rFonts w:ascii="Symbol" w:hAnsi="Symbol" w:hint="default"/>
      </w:rPr>
    </w:lvl>
    <w:lvl w:ilvl="7" w:tplc="100C0003" w:tentative="1">
      <w:start w:val="1"/>
      <w:numFmt w:val="bullet"/>
      <w:lvlText w:val="o"/>
      <w:lvlJc w:val="left"/>
      <w:pPr>
        <w:ind w:left="10928" w:hanging="360"/>
      </w:pPr>
      <w:rPr>
        <w:rFonts w:ascii="Courier New" w:hAnsi="Courier New" w:cs="Courier New" w:hint="default"/>
      </w:rPr>
    </w:lvl>
    <w:lvl w:ilvl="8" w:tplc="100C0005" w:tentative="1">
      <w:start w:val="1"/>
      <w:numFmt w:val="bullet"/>
      <w:lvlText w:val=""/>
      <w:lvlJc w:val="left"/>
      <w:pPr>
        <w:ind w:left="11648" w:hanging="360"/>
      </w:pPr>
      <w:rPr>
        <w:rFonts w:ascii="Wingdings" w:hAnsi="Wingdings" w:hint="default"/>
      </w:rPr>
    </w:lvl>
  </w:abstractNum>
  <w:abstractNum w:abstractNumId="1" w15:restartNumberingAfterBreak="0">
    <w:nsid w:val="0B637819"/>
    <w:multiLevelType w:val="hybridMultilevel"/>
    <w:tmpl w:val="55680B8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E3C4CA5"/>
    <w:multiLevelType w:val="hybridMultilevel"/>
    <w:tmpl w:val="4CB8B6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FEF69DE"/>
    <w:multiLevelType w:val="hybridMultilevel"/>
    <w:tmpl w:val="4D9AA50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5B31DF9"/>
    <w:multiLevelType w:val="hybridMultilevel"/>
    <w:tmpl w:val="2DFCA65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F066D11"/>
    <w:multiLevelType w:val="hybridMultilevel"/>
    <w:tmpl w:val="7746380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A07378E"/>
    <w:multiLevelType w:val="hybridMultilevel"/>
    <w:tmpl w:val="F1AC15D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F9635CD"/>
    <w:multiLevelType w:val="hybridMultilevel"/>
    <w:tmpl w:val="830613D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F9D4C18"/>
    <w:multiLevelType w:val="hybridMultilevel"/>
    <w:tmpl w:val="EB3E5BF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6B9D23A2"/>
    <w:multiLevelType w:val="hybridMultilevel"/>
    <w:tmpl w:val="88EAE4E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6C7C12BB"/>
    <w:multiLevelType w:val="hybridMultilevel"/>
    <w:tmpl w:val="615460F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997460954">
    <w:abstractNumId w:val="2"/>
  </w:num>
  <w:num w:numId="2" w16cid:durableId="1931816524">
    <w:abstractNumId w:val="1"/>
  </w:num>
  <w:num w:numId="3" w16cid:durableId="545680057">
    <w:abstractNumId w:val="4"/>
  </w:num>
  <w:num w:numId="4" w16cid:durableId="201672499">
    <w:abstractNumId w:val="5"/>
  </w:num>
  <w:num w:numId="5" w16cid:durableId="893926508">
    <w:abstractNumId w:val="3"/>
  </w:num>
  <w:num w:numId="6" w16cid:durableId="1187870640">
    <w:abstractNumId w:val="10"/>
  </w:num>
  <w:num w:numId="7" w16cid:durableId="1365517815">
    <w:abstractNumId w:val="8"/>
  </w:num>
  <w:num w:numId="8" w16cid:durableId="1265113369">
    <w:abstractNumId w:val="6"/>
  </w:num>
  <w:num w:numId="9" w16cid:durableId="1913083985">
    <w:abstractNumId w:val="0"/>
  </w:num>
  <w:num w:numId="10" w16cid:durableId="1181162942">
    <w:abstractNumId w:val="7"/>
  </w:num>
  <w:num w:numId="11" w16cid:durableId="5897752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cumentProtection w:edit="forms"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E8"/>
    <w:rsid w:val="00002F5F"/>
    <w:rsid w:val="00007D1C"/>
    <w:rsid w:val="000110BB"/>
    <w:rsid w:val="00013D34"/>
    <w:rsid w:val="0001405D"/>
    <w:rsid w:val="000162B1"/>
    <w:rsid w:val="00017526"/>
    <w:rsid w:val="00024E08"/>
    <w:rsid w:val="0002774C"/>
    <w:rsid w:val="00037D37"/>
    <w:rsid w:val="00042785"/>
    <w:rsid w:val="00055D79"/>
    <w:rsid w:val="00061693"/>
    <w:rsid w:val="000704E2"/>
    <w:rsid w:val="0007790F"/>
    <w:rsid w:val="000801EB"/>
    <w:rsid w:val="00093ADC"/>
    <w:rsid w:val="000A3585"/>
    <w:rsid w:val="000A47D5"/>
    <w:rsid w:val="000B0058"/>
    <w:rsid w:val="000C2704"/>
    <w:rsid w:val="000D34AE"/>
    <w:rsid w:val="000D5153"/>
    <w:rsid w:val="001050FD"/>
    <w:rsid w:val="00105EAF"/>
    <w:rsid w:val="00120439"/>
    <w:rsid w:val="001243EB"/>
    <w:rsid w:val="00124A56"/>
    <w:rsid w:val="0013105B"/>
    <w:rsid w:val="00134FBF"/>
    <w:rsid w:val="00144D87"/>
    <w:rsid w:val="00152CF0"/>
    <w:rsid w:val="001541D4"/>
    <w:rsid w:val="00165663"/>
    <w:rsid w:val="00173BD6"/>
    <w:rsid w:val="001807E0"/>
    <w:rsid w:val="001975D1"/>
    <w:rsid w:val="001A50F2"/>
    <w:rsid w:val="001C432F"/>
    <w:rsid w:val="001C5D3A"/>
    <w:rsid w:val="001C70AF"/>
    <w:rsid w:val="001D3FE2"/>
    <w:rsid w:val="001D56CE"/>
    <w:rsid w:val="001E096F"/>
    <w:rsid w:val="001F15A8"/>
    <w:rsid w:val="001F722D"/>
    <w:rsid w:val="002041E8"/>
    <w:rsid w:val="00215C13"/>
    <w:rsid w:val="0021606F"/>
    <w:rsid w:val="00225781"/>
    <w:rsid w:val="00226461"/>
    <w:rsid w:val="0022721B"/>
    <w:rsid w:val="002322DF"/>
    <w:rsid w:val="00252A36"/>
    <w:rsid w:val="0025772E"/>
    <w:rsid w:val="002738AA"/>
    <w:rsid w:val="00276FC8"/>
    <w:rsid w:val="00281D62"/>
    <w:rsid w:val="00287787"/>
    <w:rsid w:val="002A2E3F"/>
    <w:rsid w:val="002B246D"/>
    <w:rsid w:val="002C01F1"/>
    <w:rsid w:val="002D1238"/>
    <w:rsid w:val="002E672A"/>
    <w:rsid w:val="002E6E32"/>
    <w:rsid w:val="00303013"/>
    <w:rsid w:val="0030465C"/>
    <w:rsid w:val="0030487B"/>
    <w:rsid w:val="00311460"/>
    <w:rsid w:val="0032302F"/>
    <w:rsid w:val="003422C3"/>
    <w:rsid w:val="00342370"/>
    <w:rsid w:val="00344CAF"/>
    <w:rsid w:val="003630EC"/>
    <w:rsid w:val="00363624"/>
    <w:rsid w:val="00372D98"/>
    <w:rsid w:val="0038558B"/>
    <w:rsid w:val="003909E7"/>
    <w:rsid w:val="00394E03"/>
    <w:rsid w:val="003D11E9"/>
    <w:rsid w:val="003D50A5"/>
    <w:rsid w:val="003E15B3"/>
    <w:rsid w:val="0040268D"/>
    <w:rsid w:val="00410686"/>
    <w:rsid w:val="00412817"/>
    <w:rsid w:val="00415069"/>
    <w:rsid w:val="00415F69"/>
    <w:rsid w:val="004369BA"/>
    <w:rsid w:val="0043721A"/>
    <w:rsid w:val="00441C06"/>
    <w:rsid w:val="004542B1"/>
    <w:rsid w:val="00454540"/>
    <w:rsid w:val="00456D53"/>
    <w:rsid w:val="00466236"/>
    <w:rsid w:val="00467D36"/>
    <w:rsid w:val="00473972"/>
    <w:rsid w:val="00480E4A"/>
    <w:rsid w:val="00492731"/>
    <w:rsid w:val="0049776E"/>
    <w:rsid w:val="00497E8A"/>
    <w:rsid w:val="004A293E"/>
    <w:rsid w:val="004A45CA"/>
    <w:rsid w:val="004A7AAF"/>
    <w:rsid w:val="004B6626"/>
    <w:rsid w:val="004D5FFF"/>
    <w:rsid w:val="004E31DB"/>
    <w:rsid w:val="004E428C"/>
    <w:rsid w:val="004E7D13"/>
    <w:rsid w:val="00506492"/>
    <w:rsid w:val="00507CDE"/>
    <w:rsid w:val="005120F3"/>
    <w:rsid w:val="005237E0"/>
    <w:rsid w:val="00527802"/>
    <w:rsid w:val="00534FCE"/>
    <w:rsid w:val="00542DC6"/>
    <w:rsid w:val="00543FAC"/>
    <w:rsid w:val="00545CF9"/>
    <w:rsid w:val="00550953"/>
    <w:rsid w:val="00552B9E"/>
    <w:rsid w:val="00553413"/>
    <w:rsid w:val="0057118C"/>
    <w:rsid w:val="0058293D"/>
    <w:rsid w:val="00591F4D"/>
    <w:rsid w:val="00594D02"/>
    <w:rsid w:val="005A21BE"/>
    <w:rsid w:val="005B1E39"/>
    <w:rsid w:val="005E7A40"/>
    <w:rsid w:val="005F6565"/>
    <w:rsid w:val="005F73E3"/>
    <w:rsid w:val="00615383"/>
    <w:rsid w:val="00617E0F"/>
    <w:rsid w:val="00622631"/>
    <w:rsid w:val="0064276B"/>
    <w:rsid w:val="00644B59"/>
    <w:rsid w:val="00645251"/>
    <w:rsid w:val="00650122"/>
    <w:rsid w:val="00661F11"/>
    <w:rsid w:val="006627B3"/>
    <w:rsid w:val="006651AA"/>
    <w:rsid w:val="00671B87"/>
    <w:rsid w:val="006947ED"/>
    <w:rsid w:val="006B0E73"/>
    <w:rsid w:val="006C6051"/>
    <w:rsid w:val="006C7C92"/>
    <w:rsid w:val="006D6665"/>
    <w:rsid w:val="006D70BF"/>
    <w:rsid w:val="006D7EAD"/>
    <w:rsid w:val="006F2C8C"/>
    <w:rsid w:val="006F54DD"/>
    <w:rsid w:val="00705ED9"/>
    <w:rsid w:val="007111CF"/>
    <w:rsid w:val="00721F7A"/>
    <w:rsid w:val="00726F51"/>
    <w:rsid w:val="00733223"/>
    <w:rsid w:val="0073622B"/>
    <w:rsid w:val="00761D2F"/>
    <w:rsid w:val="007705DC"/>
    <w:rsid w:val="00776224"/>
    <w:rsid w:val="0078211A"/>
    <w:rsid w:val="007855B6"/>
    <w:rsid w:val="00786373"/>
    <w:rsid w:val="00787F76"/>
    <w:rsid w:val="00792FBE"/>
    <w:rsid w:val="007B47E0"/>
    <w:rsid w:val="007B4BE6"/>
    <w:rsid w:val="007C1C8F"/>
    <w:rsid w:val="007C2264"/>
    <w:rsid w:val="007D4E84"/>
    <w:rsid w:val="007F684A"/>
    <w:rsid w:val="007F6F9A"/>
    <w:rsid w:val="00803E83"/>
    <w:rsid w:val="00811059"/>
    <w:rsid w:val="008215FA"/>
    <w:rsid w:val="008244E5"/>
    <w:rsid w:val="0082665A"/>
    <w:rsid w:val="0083569B"/>
    <w:rsid w:val="00835C6B"/>
    <w:rsid w:val="00842331"/>
    <w:rsid w:val="0084720A"/>
    <w:rsid w:val="00850238"/>
    <w:rsid w:val="00862CEE"/>
    <w:rsid w:val="008903F7"/>
    <w:rsid w:val="008945DA"/>
    <w:rsid w:val="00895ADD"/>
    <w:rsid w:val="008A18EA"/>
    <w:rsid w:val="008A59EF"/>
    <w:rsid w:val="008B10D9"/>
    <w:rsid w:val="008C054A"/>
    <w:rsid w:val="008C2FEB"/>
    <w:rsid w:val="008D4075"/>
    <w:rsid w:val="00904D7A"/>
    <w:rsid w:val="00923ACA"/>
    <w:rsid w:val="009423CE"/>
    <w:rsid w:val="009428E2"/>
    <w:rsid w:val="0094477D"/>
    <w:rsid w:val="00976857"/>
    <w:rsid w:val="00977172"/>
    <w:rsid w:val="0098053F"/>
    <w:rsid w:val="009C439F"/>
    <w:rsid w:val="009D2EB7"/>
    <w:rsid w:val="009E053B"/>
    <w:rsid w:val="009E6761"/>
    <w:rsid w:val="009E6A1A"/>
    <w:rsid w:val="00A021D1"/>
    <w:rsid w:val="00A05726"/>
    <w:rsid w:val="00A06BB1"/>
    <w:rsid w:val="00A07EE2"/>
    <w:rsid w:val="00A17183"/>
    <w:rsid w:val="00A253E6"/>
    <w:rsid w:val="00A26784"/>
    <w:rsid w:val="00A31488"/>
    <w:rsid w:val="00A32466"/>
    <w:rsid w:val="00A40217"/>
    <w:rsid w:val="00A4498F"/>
    <w:rsid w:val="00A51383"/>
    <w:rsid w:val="00A57A2C"/>
    <w:rsid w:val="00A613CE"/>
    <w:rsid w:val="00A619E6"/>
    <w:rsid w:val="00A66328"/>
    <w:rsid w:val="00A729BF"/>
    <w:rsid w:val="00A768E8"/>
    <w:rsid w:val="00A87644"/>
    <w:rsid w:val="00A90059"/>
    <w:rsid w:val="00AA5A02"/>
    <w:rsid w:val="00AB1EAA"/>
    <w:rsid w:val="00AC2CCF"/>
    <w:rsid w:val="00AE0024"/>
    <w:rsid w:val="00AF7CFC"/>
    <w:rsid w:val="00B075C3"/>
    <w:rsid w:val="00B07E70"/>
    <w:rsid w:val="00B20506"/>
    <w:rsid w:val="00B260F4"/>
    <w:rsid w:val="00B370CF"/>
    <w:rsid w:val="00B4323C"/>
    <w:rsid w:val="00B44BCD"/>
    <w:rsid w:val="00B53663"/>
    <w:rsid w:val="00B67BE9"/>
    <w:rsid w:val="00B711A1"/>
    <w:rsid w:val="00B72D02"/>
    <w:rsid w:val="00B7472B"/>
    <w:rsid w:val="00B751A9"/>
    <w:rsid w:val="00B84362"/>
    <w:rsid w:val="00B8780F"/>
    <w:rsid w:val="00BB1B4E"/>
    <w:rsid w:val="00BB6F60"/>
    <w:rsid w:val="00BE18FE"/>
    <w:rsid w:val="00BE770E"/>
    <w:rsid w:val="00BF27B6"/>
    <w:rsid w:val="00C120A4"/>
    <w:rsid w:val="00C300E6"/>
    <w:rsid w:val="00C30245"/>
    <w:rsid w:val="00C30925"/>
    <w:rsid w:val="00C368CF"/>
    <w:rsid w:val="00C41DB3"/>
    <w:rsid w:val="00C43006"/>
    <w:rsid w:val="00C4499D"/>
    <w:rsid w:val="00C51C6C"/>
    <w:rsid w:val="00C65101"/>
    <w:rsid w:val="00C6538C"/>
    <w:rsid w:val="00C7239E"/>
    <w:rsid w:val="00C8376E"/>
    <w:rsid w:val="00C8632D"/>
    <w:rsid w:val="00CB21B6"/>
    <w:rsid w:val="00CB4F1E"/>
    <w:rsid w:val="00CB7E8A"/>
    <w:rsid w:val="00CC0F84"/>
    <w:rsid w:val="00CD1986"/>
    <w:rsid w:val="00CD2A52"/>
    <w:rsid w:val="00CE05E8"/>
    <w:rsid w:val="00CF28C1"/>
    <w:rsid w:val="00D0771F"/>
    <w:rsid w:val="00D1056E"/>
    <w:rsid w:val="00D15D48"/>
    <w:rsid w:val="00D172B3"/>
    <w:rsid w:val="00D21EC5"/>
    <w:rsid w:val="00D33A49"/>
    <w:rsid w:val="00D474A0"/>
    <w:rsid w:val="00D5188F"/>
    <w:rsid w:val="00D702E5"/>
    <w:rsid w:val="00D71F7D"/>
    <w:rsid w:val="00DB4659"/>
    <w:rsid w:val="00DD1EFC"/>
    <w:rsid w:val="00DD5D16"/>
    <w:rsid w:val="00DF276B"/>
    <w:rsid w:val="00DF711E"/>
    <w:rsid w:val="00E20D35"/>
    <w:rsid w:val="00E24172"/>
    <w:rsid w:val="00E326D7"/>
    <w:rsid w:val="00E62F25"/>
    <w:rsid w:val="00E713D8"/>
    <w:rsid w:val="00E76F52"/>
    <w:rsid w:val="00E84F39"/>
    <w:rsid w:val="00E942BD"/>
    <w:rsid w:val="00EA4525"/>
    <w:rsid w:val="00EB51DC"/>
    <w:rsid w:val="00EB5C0F"/>
    <w:rsid w:val="00EC68A0"/>
    <w:rsid w:val="00ED285D"/>
    <w:rsid w:val="00ED28AC"/>
    <w:rsid w:val="00EE32E7"/>
    <w:rsid w:val="00EF2726"/>
    <w:rsid w:val="00EF4566"/>
    <w:rsid w:val="00F060E9"/>
    <w:rsid w:val="00F23B72"/>
    <w:rsid w:val="00F24DF7"/>
    <w:rsid w:val="00F25918"/>
    <w:rsid w:val="00F43A6B"/>
    <w:rsid w:val="00F529B9"/>
    <w:rsid w:val="00F55164"/>
    <w:rsid w:val="00F571D4"/>
    <w:rsid w:val="00F65817"/>
    <w:rsid w:val="00F6755C"/>
    <w:rsid w:val="00F870E0"/>
    <w:rsid w:val="00FA5B1A"/>
    <w:rsid w:val="00FC7F28"/>
    <w:rsid w:val="00FD2B0F"/>
    <w:rsid w:val="00FD2F51"/>
    <w:rsid w:val="00FD7C44"/>
    <w:rsid w:val="00FE2B28"/>
    <w:rsid w:val="00FE3582"/>
    <w:rsid w:val="00FF1E33"/>
    <w:rsid w:val="00FF704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7C7F4"/>
  <w15:chartTrackingRefBased/>
  <w15:docId w15:val="{C24AD956-30E3-41B9-B797-DBD195DC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122"/>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D34"/>
    <w:pPr>
      <w:tabs>
        <w:tab w:val="center" w:pos="4536"/>
        <w:tab w:val="right" w:pos="9072"/>
      </w:tabs>
    </w:pPr>
  </w:style>
  <w:style w:type="character" w:customStyle="1" w:styleId="En-tteCar">
    <w:name w:val="En-tête Car"/>
    <w:basedOn w:val="Policepardfaut"/>
    <w:link w:val="En-tte"/>
    <w:uiPriority w:val="99"/>
    <w:rsid w:val="00013D34"/>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013D34"/>
    <w:pPr>
      <w:tabs>
        <w:tab w:val="center" w:pos="4536"/>
        <w:tab w:val="right" w:pos="9072"/>
      </w:tabs>
    </w:pPr>
  </w:style>
  <w:style w:type="character" w:customStyle="1" w:styleId="PieddepageCar">
    <w:name w:val="Pied de page Car"/>
    <w:basedOn w:val="Policepardfaut"/>
    <w:link w:val="Pieddepage"/>
    <w:uiPriority w:val="99"/>
    <w:rsid w:val="00013D34"/>
    <w:rPr>
      <w:rFonts w:ascii="Times New Roman" w:eastAsia="Times New Roman" w:hAnsi="Times New Roman" w:cs="Times New Roman"/>
      <w:sz w:val="20"/>
      <w:szCs w:val="20"/>
      <w:lang w:val="fr-FR" w:eastAsia="fr-FR"/>
    </w:rPr>
  </w:style>
  <w:style w:type="table" w:styleId="Grilledutableau">
    <w:name w:val="Table Grid"/>
    <w:basedOn w:val="TableauNormal"/>
    <w:uiPriority w:val="39"/>
    <w:rsid w:val="00013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72D98"/>
    <w:rPr>
      <w:color w:val="808080"/>
    </w:rPr>
  </w:style>
  <w:style w:type="paragraph" w:styleId="Paragraphedeliste">
    <w:name w:val="List Paragraph"/>
    <w:basedOn w:val="Normal"/>
    <w:uiPriority w:val="34"/>
    <w:qFormat/>
    <w:rsid w:val="00C8632D"/>
    <w:pPr>
      <w:ind w:left="720"/>
      <w:contextualSpacing/>
    </w:pPr>
  </w:style>
  <w:style w:type="paragraph" w:styleId="Textedebulles">
    <w:name w:val="Balloon Text"/>
    <w:basedOn w:val="Normal"/>
    <w:link w:val="TextedebullesCar"/>
    <w:uiPriority w:val="99"/>
    <w:semiHidden/>
    <w:unhideWhenUsed/>
    <w:rsid w:val="00850238"/>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0238"/>
    <w:rPr>
      <w:rFonts w:ascii="Segoe UI" w:eastAsia="Times New Roman" w:hAnsi="Segoe UI" w:cs="Segoe UI"/>
      <w:sz w:val="18"/>
      <w:szCs w:val="18"/>
      <w:lang w:val="fr-FR" w:eastAsia="fr-FR"/>
    </w:rPr>
  </w:style>
  <w:style w:type="character" w:styleId="Lienhypertexte">
    <w:name w:val="Hyperlink"/>
    <w:basedOn w:val="Policepardfaut"/>
    <w:uiPriority w:val="99"/>
    <w:unhideWhenUsed/>
    <w:rsid w:val="00B075C3"/>
    <w:rPr>
      <w:color w:val="0563C1" w:themeColor="hyperlink"/>
      <w:u w:val="single"/>
    </w:rPr>
  </w:style>
  <w:style w:type="character" w:styleId="Mentionnonrsolue">
    <w:name w:val="Unresolved Mention"/>
    <w:basedOn w:val="Policepardfaut"/>
    <w:uiPriority w:val="99"/>
    <w:semiHidden/>
    <w:unhideWhenUsed/>
    <w:rsid w:val="00B07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89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founex.ch"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D740A-EA80-41E1-9AC2-90C74453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2276</Words>
  <Characters>12521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Ludovic Fantino</dc:creator>
  <cp:keywords/>
  <dc:description/>
  <cp:lastModifiedBy>Ludovic Fantino</cp:lastModifiedBy>
  <cp:revision>86</cp:revision>
  <cp:lastPrinted>2024-12-11T08:30:00Z</cp:lastPrinted>
  <dcterms:created xsi:type="dcterms:W3CDTF">2023-02-21T09:56:00Z</dcterms:created>
  <dcterms:modified xsi:type="dcterms:W3CDTF">2024-12-11T09:21:00Z</dcterms:modified>
</cp:coreProperties>
</file>