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F6D17" w14:textId="77777777" w:rsidR="00B72128" w:rsidRDefault="00B72128" w:rsidP="000869C2">
      <w:pPr>
        <w:pStyle w:val="Textecourant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Avis </w:t>
      </w:r>
      <w:r w:rsidR="000869C2"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z w:val="32"/>
          <w:szCs w:val="32"/>
        </w:rPr>
        <w:t xml:space="preserve">e contrôle </w:t>
      </w:r>
      <w:r w:rsidR="000869C2">
        <w:rPr>
          <w:rFonts w:ascii="Arial" w:hAnsi="Arial" w:cs="Arial"/>
          <w:b/>
          <w:bCs/>
          <w:sz w:val="32"/>
          <w:szCs w:val="32"/>
        </w:rPr>
        <w:t>des travaux autorisés</w:t>
      </w:r>
    </w:p>
    <w:p w14:paraId="2FE8FA07" w14:textId="77777777" w:rsidR="00B478E0" w:rsidRDefault="00B478E0" w:rsidP="00190820">
      <w:pPr>
        <w:tabs>
          <w:tab w:val="left" w:pos="4820"/>
          <w:tab w:val="left" w:pos="7938"/>
        </w:tabs>
        <w:ind w:left="567" w:right="140"/>
        <w:jc w:val="both"/>
        <w:rPr>
          <w:rFonts w:ascii="HelveticaNeue LT 55 Roman" w:hAnsi="HelveticaNeue LT 55 Roman"/>
          <w:b/>
          <w:sz w:val="20"/>
          <w:szCs w:val="20"/>
        </w:rPr>
      </w:pPr>
    </w:p>
    <w:p w14:paraId="17CC9CE3" w14:textId="77777777" w:rsidR="00877C73" w:rsidRPr="007C4C11" w:rsidRDefault="00877C73" w:rsidP="00C5739D">
      <w:pPr>
        <w:tabs>
          <w:tab w:val="left" w:pos="4820"/>
          <w:tab w:val="left" w:pos="7938"/>
        </w:tabs>
        <w:jc w:val="both"/>
        <w:rPr>
          <w:rFonts w:ascii="Arial" w:hAnsi="Arial" w:cs="Arial"/>
          <w:b/>
          <w:sz w:val="20"/>
          <w:szCs w:val="20"/>
        </w:rPr>
      </w:pPr>
      <w:r w:rsidRPr="007C4C11">
        <w:rPr>
          <w:rFonts w:ascii="Arial" w:hAnsi="Arial" w:cs="Arial"/>
          <w:b/>
          <w:sz w:val="20"/>
          <w:szCs w:val="20"/>
        </w:rPr>
        <w:t xml:space="preserve">Conformément aux dispositions légales en vigueur (art. 76 et suivants RATC) nous vous prions d'aviser par </w:t>
      </w:r>
      <w:r w:rsidR="00F45541" w:rsidRPr="007C4C11">
        <w:rPr>
          <w:rFonts w:ascii="Arial" w:hAnsi="Arial" w:cs="Arial"/>
          <w:b/>
          <w:sz w:val="20"/>
          <w:szCs w:val="20"/>
        </w:rPr>
        <w:t>courriel</w:t>
      </w:r>
      <w:r w:rsidR="004146D6">
        <w:rPr>
          <w:rFonts w:ascii="Arial" w:hAnsi="Arial" w:cs="Arial"/>
          <w:b/>
          <w:sz w:val="20"/>
          <w:szCs w:val="20"/>
        </w:rPr>
        <w:t xml:space="preserve"> </w:t>
      </w:r>
      <w:r w:rsidR="00814122">
        <w:rPr>
          <w:rFonts w:ascii="Arial" w:hAnsi="Arial" w:cs="Arial"/>
          <w:b/>
          <w:sz w:val="20"/>
          <w:szCs w:val="20"/>
        </w:rPr>
        <w:t xml:space="preserve">les </w:t>
      </w:r>
      <w:r w:rsidR="004146D6">
        <w:rPr>
          <w:rFonts w:ascii="Arial" w:hAnsi="Arial" w:cs="Arial"/>
          <w:b/>
          <w:sz w:val="20"/>
          <w:szCs w:val="20"/>
        </w:rPr>
        <w:t>différentes étapes</w:t>
      </w:r>
      <w:r w:rsidR="00B72128" w:rsidRPr="007C4C11">
        <w:rPr>
          <w:rFonts w:ascii="Arial" w:hAnsi="Arial" w:cs="Arial"/>
          <w:b/>
          <w:sz w:val="20"/>
          <w:szCs w:val="20"/>
        </w:rPr>
        <w:t xml:space="preserve"> </w:t>
      </w:r>
      <w:r w:rsidR="004146D6">
        <w:rPr>
          <w:rFonts w:ascii="Arial" w:hAnsi="Arial" w:cs="Arial"/>
          <w:b/>
          <w:sz w:val="20"/>
          <w:szCs w:val="20"/>
        </w:rPr>
        <w:t>d</w:t>
      </w:r>
      <w:r w:rsidR="00B72128" w:rsidRPr="007C4C11">
        <w:rPr>
          <w:rFonts w:ascii="Arial" w:hAnsi="Arial" w:cs="Arial"/>
          <w:b/>
          <w:sz w:val="20"/>
          <w:szCs w:val="20"/>
        </w:rPr>
        <w:t>'avancement des travaux.</w:t>
      </w:r>
    </w:p>
    <w:p w14:paraId="1FAB68BD" w14:textId="77777777" w:rsidR="00B62400" w:rsidRPr="007C4C11" w:rsidRDefault="00B62400" w:rsidP="00190820">
      <w:pPr>
        <w:pStyle w:val="Textecourant"/>
        <w:ind w:left="567"/>
        <w:rPr>
          <w:rFonts w:ascii="Arial" w:hAnsi="Arial" w:cs="Arial"/>
          <w:b/>
          <w:sz w:val="20"/>
          <w:szCs w:val="20"/>
        </w:rPr>
      </w:pPr>
    </w:p>
    <w:p w14:paraId="0DDDDDF3" w14:textId="77777777" w:rsidR="004D2AAD" w:rsidRPr="00FB78FE" w:rsidRDefault="004D2AAD" w:rsidP="00190820">
      <w:pPr>
        <w:pStyle w:val="Textecourant"/>
        <w:spacing w:after="60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7C4C11">
        <w:rPr>
          <w:rFonts w:ascii="Arial" w:hAnsi="Arial" w:cs="Arial"/>
          <w:b/>
          <w:sz w:val="20"/>
          <w:szCs w:val="20"/>
          <w:u w:val="single"/>
        </w:rPr>
        <w:t>Informations générales 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46"/>
      </w:tblGrid>
      <w:tr w:rsidR="004D2AAD" w:rsidRPr="006062E2" w14:paraId="274CB512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13986B1A" w14:textId="77777777" w:rsidR="004D2AAD" w:rsidRPr="006062E2" w:rsidRDefault="004D2AAD" w:rsidP="005A0C16">
            <w:pPr>
              <w:pStyle w:val="Textecourant"/>
              <w:numPr>
                <w:ilvl w:val="0"/>
                <w:numId w:val="15"/>
              </w:numPr>
              <w:tabs>
                <w:tab w:val="left" w:pos="176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6062E2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5A0C16">
              <w:rPr>
                <w:rFonts w:ascii="Arial" w:hAnsi="Arial" w:cs="Arial"/>
                <w:sz w:val="18"/>
                <w:szCs w:val="18"/>
              </w:rPr>
              <w:t>dossier communal</w:t>
            </w:r>
            <w:r w:rsidRPr="006062E2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9518448" w14:textId="77777777" w:rsidR="004D2AAD" w:rsidRPr="006062E2" w:rsidRDefault="004D2AAD" w:rsidP="006062E2">
            <w:pPr>
              <w:pStyle w:val="Textecouran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AAD" w:rsidRPr="006062E2" w14:paraId="2C41FA41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44CB3121" w14:textId="77777777" w:rsidR="004D2AAD" w:rsidRPr="006062E2" w:rsidRDefault="00A50530" w:rsidP="006062E2">
            <w:pPr>
              <w:pStyle w:val="Textecourant"/>
              <w:numPr>
                <w:ilvl w:val="0"/>
                <w:numId w:val="15"/>
              </w:numPr>
              <w:tabs>
                <w:tab w:val="left" w:pos="176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6062E2">
              <w:rPr>
                <w:rFonts w:ascii="Arial" w:hAnsi="Arial" w:cs="Arial"/>
                <w:sz w:val="18"/>
                <w:szCs w:val="18"/>
              </w:rPr>
              <w:t>No CAMAC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228A4AB" w14:textId="77777777" w:rsidR="004D2AAD" w:rsidRPr="006062E2" w:rsidRDefault="004D2AAD" w:rsidP="005F30CA">
            <w:pPr>
              <w:pStyle w:val="Textecouran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3CDD" w:rsidRPr="006062E2" w14:paraId="74BB4C39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7A2A6A0C" w14:textId="77777777" w:rsidR="00E63CDD" w:rsidRPr="006062E2" w:rsidRDefault="00E63CDD" w:rsidP="006062E2">
            <w:pPr>
              <w:pStyle w:val="Textecourant"/>
              <w:numPr>
                <w:ilvl w:val="0"/>
                <w:numId w:val="15"/>
              </w:numPr>
              <w:tabs>
                <w:tab w:val="left" w:pos="176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parcelle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83357C7" w14:textId="77777777" w:rsidR="00E63CDD" w:rsidRDefault="00E63CDD" w:rsidP="006062E2">
            <w:pPr>
              <w:pStyle w:val="Textecouran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AAD" w:rsidRPr="006062E2" w14:paraId="06B93CCC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50682C3B" w14:textId="77777777" w:rsidR="004D2AAD" w:rsidRPr="006062E2" w:rsidRDefault="00A50530" w:rsidP="006062E2">
            <w:pPr>
              <w:pStyle w:val="Textecourant"/>
              <w:numPr>
                <w:ilvl w:val="0"/>
                <w:numId w:val="15"/>
              </w:numPr>
              <w:tabs>
                <w:tab w:val="left" w:pos="176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6062E2">
              <w:rPr>
                <w:rFonts w:ascii="Arial" w:hAnsi="Arial" w:cs="Arial"/>
                <w:sz w:val="18"/>
                <w:szCs w:val="18"/>
              </w:rPr>
              <w:t>Propriétaire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775A149" w14:textId="77777777" w:rsidR="004D2AAD" w:rsidRPr="006062E2" w:rsidRDefault="004D2AAD" w:rsidP="005F30CA">
            <w:pPr>
              <w:pStyle w:val="Textecouran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AAD" w:rsidRPr="006062E2" w14:paraId="075753D0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0B5E1855" w14:textId="77777777" w:rsidR="004D2AAD" w:rsidRPr="006062E2" w:rsidRDefault="00A50530" w:rsidP="006062E2">
            <w:pPr>
              <w:numPr>
                <w:ilvl w:val="0"/>
                <w:numId w:val="15"/>
              </w:numPr>
              <w:tabs>
                <w:tab w:val="left" w:pos="176"/>
                <w:tab w:val="left" w:pos="5103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6062E2">
              <w:rPr>
                <w:rFonts w:ascii="Arial" w:hAnsi="Arial" w:cs="Arial"/>
                <w:sz w:val="18"/>
                <w:szCs w:val="18"/>
              </w:rPr>
              <w:t xml:space="preserve">Description de l’ouvrage : 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3D82D87" w14:textId="77777777" w:rsidR="004D2AAD" w:rsidRPr="006062E2" w:rsidRDefault="004D2AAD" w:rsidP="0094103E">
            <w:pPr>
              <w:pStyle w:val="Textecouran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0530" w:rsidRPr="006062E2" w14:paraId="7643EA73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3C36F5C8" w14:textId="77777777" w:rsidR="00A50530" w:rsidRPr="006062E2" w:rsidRDefault="00A50530" w:rsidP="006062E2">
            <w:pPr>
              <w:numPr>
                <w:ilvl w:val="0"/>
                <w:numId w:val="15"/>
              </w:numPr>
              <w:tabs>
                <w:tab w:val="left" w:pos="176"/>
                <w:tab w:val="left" w:pos="5103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6062E2">
              <w:rPr>
                <w:rFonts w:ascii="Arial" w:hAnsi="Arial" w:cs="Arial"/>
                <w:sz w:val="18"/>
                <w:szCs w:val="18"/>
              </w:rPr>
              <w:t>Adresse de l’ouvrage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37FBB5F" w14:textId="77777777" w:rsidR="00A50530" w:rsidRPr="006062E2" w:rsidRDefault="00A50530" w:rsidP="0007534C">
            <w:pPr>
              <w:pStyle w:val="Textecouran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63B" w:rsidRPr="006062E2" w14:paraId="4ADC0D6F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26862DCC" w14:textId="77777777" w:rsidR="00F1163B" w:rsidRPr="006062E2" w:rsidRDefault="00F1163B" w:rsidP="006062E2">
            <w:pPr>
              <w:numPr>
                <w:ilvl w:val="0"/>
                <w:numId w:val="15"/>
              </w:numPr>
              <w:tabs>
                <w:tab w:val="left" w:pos="176"/>
                <w:tab w:val="left" w:pos="5103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0497B3DE" w14:textId="77777777" w:rsidR="00F1163B" w:rsidRPr="006062E2" w:rsidRDefault="00F1163B" w:rsidP="0007534C">
            <w:pPr>
              <w:pStyle w:val="Textecouran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C4798" w14:textId="77777777" w:rsidR="00A50530" w:rsidRPr="007C4C11" w:rsidRDefault="00A50530" w:rsidP="009D6200">
      <w:pPr>
        <w:pStyle w:val="Textecourant"/>
        <w:ind w:left="567"/>
        <w:rPr>
          <w:rFonts w:ascii="Arial" w:hAnsi="Arial" w:cs="Arial"/>
          <w:sz w:val="20"/>
          <w:szCs w:val="20"/>
        </w:rPr>
      </w:pPr>
    </w:p>
    <w:p w14:paraId="47537E1E" w14:textId="77777777" w:rsidR="00A50530" w:rsidRPr="00FB78FE" w:rsidRDefault="00A50530" w:rsidP="00190820">
      <w:pPr>
        <w:pStyle w:val="Textecourant"/>
        <w:spacing w:after="60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7C4C11">
        <w:rPr>
          <w:rFonts w:ascii="Arial" w:hAnsi="Arial" w:cs="Arial"/>
          <w:b/>
          <w:sz w:val="20"/>
          <w:szCs w:val="20"/>
          <w:u w:val="single"/>
        </w:rPr>
        <w:t>Direction des travaux 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946"/>
      </w:tblGrid>
      <w:tr w:rsidR="00A50530" w:rsidRPr="006062E2" w14:paraId="466E90C2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691A0DF4" w14:textId="77777777" w:rsidR="00A50530" w:rsidRPr="006062E2" w:rsidRDefault="007F64E7" w:rsidP="006062E2">
            <w:pPr>
              <w:pStyle w:val="Textecourant"/>
              <w:numPr>
                <w:ilvl w:val="0"/>
                <w:numId w:val="15"/>
              </w:numPr>
              <w:tabs>
                <w:tab w:val="left" w:pos="176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6062E2">
              <w:rPr>
                <w:rFonts w:ascii="Arial" w:hAnsi="Arial" w:cs="Arial"/>
                <w:sz w:val="18"/>
                <w:szCs w:val="18"/>
              </w:rPr>
              <w:t>Bureau</w:t>
            </w:r>
            <w:r w:rsidR="00197A7F" w:rsidRPr="006062E2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796274E" w14:textId="77777777" w:rsidR="00A50530" w:rsidRPr="006062E2" w:rsidRDefault="00A50530" w:rsidP="006062E2">
            <w:pPr>
              <w:pStyle w:val="Textecouran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530" w:rsidRPr="006062E2" w14:paraId="6118AAEF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1AB44FE0" w14:textId="77777777" w:rsidR="00A50530" w:rsidRPr="006062E2" w:rsidRDefault="00A50530" w:rsidP="006062E2">
            <w:pPr>
              <w:pStyle w:val="Textecourant"/>
              <w:numPr>
                <w:ilvl w:val="0"/>
                <w:numId w:val="15"/>
              </w:numPr>
              <w:tabs>
                <w:tab w:val="left" w:pos="176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 w:rsidRPr="006062E2">
              <w:rPr>
                <w:rFonts w:ascii="Arial" w:hAnsi="Arial" w:cs="Arial"/>
                <w:sz w:val="18"/>
                <w:szCs w:val="18"/>
              </w:rPr>
              <w:t>Adresse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268FF59" w14:textId="77777777" w:rsidR="00A50530" w:rsidRPr="006062E2" w:rsidRDefault="00A50530" w:rsidP="00434B7D">
            <w:pPr>
              <w:pStyle w:val="Textecouran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0530" w:rsidRPr="006062E2" w14:paraId="52D37E93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0A62761C" w14:textId="77777777" w:rsidR="00A50530" w:rsidRPr="006062E2" w:rsidRDefault="00581BB8" w:rsidP="006062E2">
            <w:pPr>
              <w:numPr>
                <w:ilvl w:val="0"/>
                <w:numId w:val="15"/>
              </w:numPr>
              <w:tabs>
                <w:tab w:val="left" w:pos="176"/>
                <w:tab w:val="left" w:pos="5103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Téléphone</w:t>
            </w:r>
            <w:r w:rsidR="00A50530" w:rsidRPr="006062E2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59B722" w14:textId="77777777" w:rsidR="00A50530" w:rsidRPr="006062E2" w:rsidRDefault="00A50530" w:rsidP="0088207E">
            <w:pPr>
              <w:pStyle w:val="Textecouran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07E" w:rsidRPr="006062E2" w14:paraId="586EBE7D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16ABA48C" w14:textId="77777777" w:rsidR="0088207E" w:rsidRDefault="0088207E" w:rsidP="006062E2">
            <w:pPr>
              <w:numPr>
                <w:ilvl w:val="0"/>
                <w:numId w:val="15"/>
              </w:numPr>
              <w:tabs>
                <w:tab w:val="left" w:pos="176"/>
                <w:tab w:val="left" w:pos="5103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D44BDA" w14:textId="77777777" w:rsidR="0088207E" w:rsidRDefault="0088207E" w:rsidP="0088207E">
            <w:pPr>
              <w:pStyle w:val="Textecouran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BB8" w:rsidRPr="006062E2" w14:paraId="24D9E8C6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2B8EA883" w14:textId="77777777" w:rsidR="00581BB8" w:rsidRDefault="00581BB8" w:rsidP="006062E2">
            <w:pPr>
              <w:numPr>
                <w:ilvl w:val="0"/>
                <w:numId w:val="15"/>
              </w:numPr>
              <w:tabs>
                <w:tab w:val="left" w:pos="176"/>
                <w:tab w:val="left" w:pos="5103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Natel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AE38109" w14:textId="77777777" w:rsidR="00581BB8" w:rsidRDefault="00581BB8" w:rsidP="0088207E">
            <w:pPr>
              <w:pStyle w:val="Textecouran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07E" w:rsidRPr="006062E2" w14:paraId="3E98F1B2" w14:textId="77777777" w:rsidTr="006062E2">
        <w:trPr>
          <w:trHeight w:val="28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14:paraId="56C3B7BD" w14:textId="77777777" w:rsidR="0088207E" w:rsidRDefault="0088207E" w:rsidP="006062E2">
            <w:pPr>
              <w:numPr>
                <w:ilvl w:val="0"/>
                <w:numId w:val="15"/>
              </w:numPr>
              <w:tabs>
                <w:tab w:val="left" w:pos="176"/>
                <w:tab w:val="left" w:pos="5103"/>
              </w:tabs>
              <w:ind w:left="176" w:hanging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 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6CB643" w14:textId="77777777" w:rsidR="0088207E" w:rsidRDefault="0088207E" w:rsidP="00884C38">
            <w:pPr>
              <w:pStyle w:val="Textecourant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7D0CD7" w14:textId="77777777" w:rsidR="00A50530" w:rsidRPr="007C4C11" w:rsidRDefault="00A50530" w:rsidP="00A50530">
      <w:pPr>
        <w:pStyle w:val="Textecourant"/>
        <w:ind w:left="567"/>
        <w:rPr>
          <w:rFonts w:ascii="Arial" w:hAnsi="Arial" w:cs="Arial"/>
          <w:sz w:val="20"/>
          <w:szCs w:val="20"/>
        </w:rPr>
      </w:pPr>
    </w:p>
    <w:p w14:paraId="3462390C" w14:textId="77777777" w:rsidR="00A50530" w:rsidRPr="00C5739D" w:rsidRDefault="00A50530" w:rsidP="0061277D">
      <w:pPr>
        <w:pStyle w:val="Textecourant"/>
        <w:spacing w:after="120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7C4C11">
        <w:rPr>
          <w:rFonts w:ascii="Arial" w:hAnsi="Arial" w:cs="Arial"/>
          <w:b/>
          <w:sz w:val="20"/>
          <w:szCs w:val="20"/>
          <w:u w:val="single"/>
        </w:rPr>
        <w:t xml:space="preserve">Avis à transmettre </w:t>
      </w:r>
      <w:r w:rsidR="00C5739D">
        <w:rPr>
          <w:rFonts w:ascii="Arial" w:hAnsi="Arial" w:cs="Arial"/>
          <w:b/>
          <w:sz w:val="20"/>
          <w:szCs w:val="20"/>
          <w:u w:val="single"/>
        </w:rPr>
        <w:t xml:space="preserve">à </w:t>
      </w:r>
      <w:hyperlink r:id="rId7" w:history="1">
        <w:r w:rsidR="007A5D3B" w:rsidRPr="00F64DA9">
          <w:rPr>
            <w:rStyle w:val="Lienhypertexte"/>
            <w:rFonts w:ascii="Arial" w:hAnsi="Arial" w:cs="Arial"/>
            <w:b/>
            <w:sz w:val="20"/>
            <w:szCs w:val="20"/>
          </w:rPr>
          <w:t>nicolas.paquier@founex.ch</w:t>
        </w:r>
      </w:hyperlink>
      <w:r w:rsidR="00431AEB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431AEB" w:rsidRPr="001A6527">
          <w:rPr>
            <w:rStyle w:val="Lienhypertexte"/>
            <w:rFonts w:ascii="Arial" w:hAnsi="Arial" w:cs="Arial"/>
            <w:b/>
            <w:sz w:val="20"/>
            <w:szCs w:val="20"/>
          </w:rPr>
          <w:t>admin@sitse.ch</w:t>
        </w:r>
      </w:hyperlink>
      <w:r w:rsidR="00DE79FA" w:rsidRPr="00DE79F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E79FA" w:rsidRPr="00431AEB">
        <w:rPr>
          <w:rFonts w:ascii="Arial" w:hAnsi="Arial" w:cs="Arial"/>
          <w:sz w:val="20"/>
          <w:szCs w:val="20"/>
        </w:rPr>
        <w:t>et</w:t>
      </w:r>
      <w:r w:rsidR="00431AEB">
        <w:rPr>
          <w:rFonts w:ascii="Arial" w:hAnsi="Arial" w:cs="Arial"/>
          <w:b/>
          <w:sz w:val="20"/>
          <w:szCs w:val="20"/>
        </w:rPr>
        <w:t xml:space="preserve"> </w:t>
      </w:r>
      <w:hyperlink r:id="rId9" w:history="1">
        <w:r w:rsidR="007A5D3B" w:rsidRPr="00F64DA9">
          <w:rPr>
            <w:rStyle w:val="Lienhypertexte"/>
            <w:rFonts w:ascii="Arial" w:hAnsi="Arial" w:cs="Arial"/>
            <w:b/>
            <w:sz w:val="20"/>
            <w:szCs w:val="20"/>
          </w:rPr>
          <w:t>service.technique@founex.ch</w:t>
        </w:r>
      </w:hyperlink>
      <w:r w:rsidR="00431AEB">
        <w:rPr>
          <w:rFonts w:ascii="Arial" w:hAnsi="Arial" w:cs="Arial"/>
          <w:b/>
          <w:sz w:val="20"/>
          <w:szCs w:val="20"/>
        </w:rPr>
        <w:tab/>
      </w:r>
      <w:r w:rsidR="00DE79FA" w:rsidRPr="00DE79FA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601A75" w:rsidRPr="00DE79FA">
        <w:rPr>
          <w:rFonts w:ascii="Arial" w:hAnsi="Arial" w:cs="Arial"/>
          <w:b/>
          <w:sz w:val="20"/>
          <w:szCs w:val="20"/>
          <w:u w:val="single"/>
        </w:rPr>
        <w:t xml:space="preserve">au minimum </w:t>
      </w:r>
      <w:r w:rsidR="005A0C16" w:rsidRPr="00DE79FA">
        <w:rPr>
          <w:rFonts w:ascii="Arial" w:hAnsi="Arial" w:cs="Arial"/>
          <w:b/>
          <w:sz w:val="20"/>
          <w:szCs w:val="20"/>
          <w:u w:val="single"/>
        </w:rPr>
        <w:t>1</w:t>
      </w:r>
      <w:r w:rsidR="005A0C16">
        <w:rPr>
          <w:rFonts w:ascii="Arial" w:hAnsi="Arial" w:cs="Arial"/>
          <w:b/>
          <w:sz w:val="20"/>
          <w:szCs w:val="20"/>
          <w:u w:val="single"/>
        </w:rPr>
        <w:t>0</w:t>
      </w:r>
      <w:r w:rsidR="00601A75" w:rsidRPr="007C4C11">
        <w:rPr>
          <w:rFonts w:ascii="Arial" w:hAnsi="Arial" w:cs="Arial"/>
          <w:b/>
          <w:sz w:val="20"/>
          <w:szCs w:val="20"/>
          <w:u w:val="single"/>
        </w:rPr>
        <w:t xml:space="preserve"> jours ouvrables </w:t>
      </w:r>
      <w:r w:rsidRPr="007C4C11">
        <w:rPr>
          <w:rFonts w:ascii="Arial" w:hAnsi="Arial" w:cs="Arial"/>
          <w:b/>
          <w:sz w:val="20"/>
          <w:szCs w:val="20"/>
          <w:u w:val="single"/>
        </w:rPr>
        <w:t>avant l’exécution :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01"/>
        <w:gridCol w:w="1701"/>
        <w:gridCol w:w="2127"/>
      </w:tblGrid>
      <w:tr w:rsidR="00B478E0" w:rsidRPr="007C4C11" w14:paraId="3FB5FC8C" w14:textId="77777777" w:rsidTr="004404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3349E4" w14:textId="77777777" w:rsidR="00B478E0" w:rsidRPr="007C4C11" w:rsidRDefault="00A50530" w:rsidP="00827D89">
            <w:pPr>
              <w:tabs>
                <w:tab w:val="left" w:pos="4820"/>
                <w:tab w:val="left" w:pos="7938"/>
              </w:tabs>
              <w:ind w:lef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C11">
              <w:rPr>
                <w:rFonts w:ascii="Arial" w:hAnsi="Arial" w:cs="Arial"/>
                <w:b/>
                <w:sz w:val="20"/>
                <w:szCs w:val="20"/>
              </w:rPr>
              <w:t xml:space="preserve">Travaux à </w:t>
            </w:r>
            <w:r w:rsidR="00197A7F" w:rsidRPr="007C4C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4C11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97A7F" w:rsidRPr="007C4C11">
              <w:rPr>
                <w:rFonts w:ascii="Arial" w:hAnsi="Arial" w:cs="Arial"/>
                <w:b/>
                <w:sz w:val="20"/>
                <w:szCs w:val="20"/>
              </w:rPr>
              <w:t>nnoncer</w:t>
            </w:r>
            <w:r w:rsidR="009D6AA8">
              <w:rPr>
                <w:rFonts w:ascii="Arial" w:hAnsi="Arial" w:cs="Arial"/>
                <w:b/>
                <w:sz w:val="20"/>
                <w:szCs w:val="20"/>
              </w:rPr>
              <w:t xml:space="preserve"> le cas échéant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A68313" w14:textId="77777777" w:rsidR="00B478E0" w:rsidRDefault="00B478E0" w:rsidP="00827D89">
            <w:pPr>
              <w:tabs>
                <w:tab w:val="left" w:pos="4820"/>
                <w:tab w:val="left" w:pos="79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C11">
              <w:rPr>
                <w:rFonts w:ascii="Arial" w:hAnsi="Arial" w:cs="Arial"/>
                <w:b/>
                <w:sz w:val="20"/>
                <w:szCs w:val="20"/>
              </w:rPr>
              <w:t>Date avis</w:t>
            </w:r>
          </w:p>
          <w:p w14:paraId="1FFF422D" w14:textId="77777777" w:rsidR="00002642" w:rsidRPr="00002642" w:rsidRDefault="00002642" w:rsidP="005A0C16">
            <w:pPr>
              <w:tabs>
                <w:tab w:val="left" w:pos="4820"/>
                <w:tab w:val="left" w:pos="793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02642">
              <w:rPr>
                <w:rFonts w:ascii="Arial" w:hAnsi="Arial" w:cs="Arial"/>
                <w:b/>
                <w:sz w:val="14"/>
                <w:szCs w:val="14"/>
              </w:rPr>
              <w:t xml:space="preserve">(ex : </w:t>
            </w:r>
            <w:r w:rsidR="005A0C16">
              <w:rPr>
                <w:rFonts w:ascii="Arial" w:hAnsi="Arial" w:cs="Arial"/>
                <w:b/>
                <w:sz w:val="14"/>
                <w:szCs w:val="14"/>
              </w:rPr>
              <w:t>01</w:t>
            </w:r>
            <w:r w:rsidRPr="00002642">
              <w:rPr>
                <w:rFonts w:ascii="Arial" w:hAnsi="Arial" w:cs="Arial"/>
                <w:b/>
                <w:sz w:val="14"/>
                <w:szCs w:val="14"/>
              </w:rPr>
              <w:t>.02.20</w:t>
            </w:r>
            <w:r w:rsidR="005A0C16">
              <w:rPr>
                <w:rFonts w:ascii="Arial" w:hAnsi="Arial" w:cs="Arial"/>
                <w:b/>
                <w:sz w:val="14"/>
                <w:szCs w:val="14"/>
              </w:rPr>
              <w:t>12</w:t>
            </w:r>
            <w:r w:rsidRPr="0000264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A7CC2" w14:textId="77777777" w:rsidR="00B478E0" w:rsidRDefault="00B478E0" w:rsidP="00827D89">
            <w:pPr>
              <w:tabs>
                <w:tab w:val="left" w:pos="4820"/>
                <w:tab w:val="left" w:pos="79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4C11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="00E42187" w:rsidRPr="007C4C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C4C11">
              <w:rPr>
                <w:rFonts w:ascii="Arial" w:hAnsi="Arial" w:cs="Arial"/>
                <w:b/>
                <w:sz w:val="20"/>
                <w:szCs w:val="20"/>
              </w:rPr>
              <w:t>exécution</w:t>
            </w:r>
          </w:p>
          <w:p w14:paraId="27B0F219" w14:textId="77777777" w:rsidR="00002642" w:rsidRPr="007C4C11" w:rsidRDefault="00002642" w:rsidP="005A0C16">
            <w:pPr>
              <w:tabs>
                <w:tab w:val="left" w:pos="4820"/>
                <w:tab w:val="left" w:pos="79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642">
              <w:rPr>
                <w:rFonts w:ascii="Arial" w:hAnsi="Arial" w:cs="Arial"/>
                <w:b/>
                <w:sz w:val="14"/>
                <w:szCs w:val="14"/>
              </w:rPr>
              <w:t>(ex : 1</w:t>
            </w:r>
            <w:r w:rsidR="005A0C16"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Pr="00002642">
              <w:rPr>
                <w:rFonts w:ascii="Arial" w:hAnsi="Arial" w:cs="Arial"/>
                <w:b/>
                <w:sz w:val="14"/>
                <w:szCs w:val="14"/>
              </w:rPr>
              <w:t>.02.20</w:t>
            </w:r>
            <w:r w:rsidR="005A0C16">
              <w:rPr>
                <w:rFonts w:ascii="Arial" w:hAnsi="Arial" w:cs="Arial"/>
                <w:b/>
                <w:sz w:val="14"/>
                <w:szCs w:val="14"/>
              </w:rPr>
              <w:t>12</w:t>
            </w:r>
            <w:r w:rsidRPr="00002642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4477D5" w14:textId="77777777" w:rsidR="00B478E0" w:rsidRPr="007C4C11" w:rsidRDefault="0061277D" w:rsidP="00827D89">
            <w:pPr>
              <w:tabs>
                <w:tab w:val="left" w:pos="4820"/>
                <w:tab w:val="left" w:pos="79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Remarque</w:t>
            </w:r>
          </w:p>
        </w:tc>
      </w:tr>
      <w:tr w:rsidR="00C5739D" w:rsidRPr="007C4C11" w14:paraId="03807A96" w14:textId="77777777" w:rsidTr="004404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A65C5A" w14:textId="77777777" w:rsidR="00C5739D" w:rsidRPr="007C4C11" w:rsidRDefault="00C5739D" w:rsidP="009D6AA8">
            <w:pPr>
              <w:tabs>
                <w:tab w:val="left" w:pos="4820"/>
                <w:tab w:val="left" w:pos="7938"/>
              </w:tabs>
              <w:ind w:left="7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Implantation / Gabarit</w:t>
            </w:r>
          </w:p>
        </w:tc>
        <w:bookmarkStart w:id="0" w:name="Texte15"/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31CC33" w14:textId="77777777" w:rsidR="00C5739D" w:rsidRPr="007C4C11" w:rsidRDefault="009614BE" w:rsidP="009D6AA8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3A2C1" w14:textId="77777777" w:rsidR="00C5739D" w:rsidRPr="007C4C11" w:rsidRDefault="009614BE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37CB55" w14:textId="77777777" w:rsidR="00C5739D" w:rsidRPr="007C4C11" w:rsidRDefault="00C5739D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739D" w:rsidRPr="007C4C11" w14:paraId="5CE4B177" w14:textId="77777777" w:rsidTr="004404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EB85F6" w14:textId="77777777" w:rsidR="00C5739D" w:rsidRPr="004404AB" w:rsidRDefault="00C5739D" w:rsidP="009D6AA8">
            <w:pPr>
              <w:tabs>
                <w:tab w:val="left" w:pos="4820"/>
                <w:tab w:val="left" w:pos="7938"/>
              </w:tabs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04AB">
              <w:rPr>
                <w:rFonts w:ascii="Arial" w:hAnsi="Arial" w:cs="Arial"/>
                <w:b/>
                <w:sz w:val="18"/>
                <w:szCs w:val="18"/>
              </w:rPr>
              <w:t>Début des travaux / Installations de chantier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7F146B" w14:textId="77777777" w:rsidR="00C5739D" w:rsidRPr="007C4C11" w:rsidRDefault="009614BE" w:rsidP="009D6AA8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F35FF" w14:textId="77777777" w:rsidR="00C5739D" w:rsidRPr="007C4C11" w:rsidRDefault="009614BE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074B68" w14:textId="77777777" w:rsidR="00C5739D" w:rsidRPr="007C4C11" w:rsidRDefault="00C5739D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365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739D" w:rsidRPr="007C4C11" w14:paraId="1B8E50A7" w14:textId="77777777" w:rsidTr="004404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791685" w14:textId="77777777" w:rsidR="00C5739D" w:rsidRPr="004404AB" w:rsidRDefault="00C5739D" w:rsidP="0092008A">
            <w:pPr>
              <w:tabs>
                <w:tab w:val="left" w:pos="4820"/>
                <w:tab w:val="left" w:pos="7938"/>
              </w:tabs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04AB">
              <w:rPr>
                <w:rFonts w:ascii="Arial" w:hAnsi="Arial" w:cs="Arial"/>
                <w:b/>
                <w:sz w:val="18"/>
                <w:szCs w:val="18"/>
              </w:rPr>
              <w:t>Raccordements aux collecteurs</w:t>
            </w:r>
            <w:r w:rsidR="0092008A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404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2008A">
              <w:rPr>
                <w:rFonts w:ascii="Arial" w:hAnsi="Arial" w:cs="Arial"/>
                <w:b/>
                <w:sz w:val="18"/>
                <w:szCs w:val="18"/>
              </w:rPr>
              <w:t>fouille ouverte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61C28F" w14:textId="77777777" w:rsidR="00C5739D" w:rsidRPr="007C4C11" w:rsidRDefault="009614BE" w:rsidP="009D6AA8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1C46A" w14:textId="77777777" w:rsidR="00C5739D" w:rsidRPr="007C4C11" w:rsidRDefault="009614BE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88CF88" w14:textId="77777777" w:rsidR="00C5739D" w:rsidRPr="007C4C11" w:rsidRDefault="00C5739D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365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739D" w:rsidRPr="007C4C11" w14:paraId="3455EF77" w14:textId="77777777" w:rsidTr="004404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B8CBA5" w14:textId="77777777" w:rsidR="00C5739D" w:rsidRPr="004404AB" w:rsidRDefault="00C5739D" w:rsidP="0092008A">
            <w:pPr>
              <w:tabs>
                <w:tab w:val="left" w:pos="4820"/>
                <w:tab w:val="left" w:pos="7938"/>
              </w:tabs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04AB">
              <w:rPr>
                <w:rFonts w:ascii="Arial" w:hAnsi="Arial" w:cs="Arial"/>
                <w:b/>
                <w:sz w:val="18"/>
                <w:szCs w:val="18"/>
              </w:rPr>
              <w:t>Dalle du rez</w:t>
            </w:r>
            <w:r w:rsidR="0092008A">
              <w:rPr>
                <w:rFonts w:ascii="Arial" w:hAnsi="Arial" w:cs="Arial"/>
                <w:b/>
                <w:sz w:val="18"/>
                <w:szCs w:val="18"/>
              </w:rPr>
              <w:t>-de-chaussée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694806" w14:textId="77777777" w:rsidR="00C5739D" w:rsidRPr="007C4C11" w:rsidRDefault="009614BE" w:rsidP="009D6AA8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D16D9" w14:textId="77777777" w:rsidR="00C5739D" w:rsidRPr="007C4C11" w:rsidRDefault="009614BE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6268A9" w14:textId="77777777" w:rsidR="00C5739D" w:rsidRPr="007C4C11" w:rsidRDefault="00C5739D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365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739D" w:rsidRPr="007C4C11" w14:paraId="150DEDE9" w14:textId="77777777" w:rsidTr="004404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D07A6D" w14:textId="77777777" w:rsidR="00C5739D" w:rsidRPr="004404AB" w:rsidRDefault="0092008A" w:rsidP="009D6AA8">
            <w:pPr>
              <w:tabs>
                <w:tab w:val="left" w:pos="4820"/>
                <w:tab w:val="left" w:pos="7938"/>
              </w:tabs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 pose toiture (couverture)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F58B67" w14:textId="77777777" w:rsidR="00C5739D" w:rsidRPr="007C4C11" w:rsidRDefault="009614BE" w:rsidP="009D6AA8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1C628" w14:textId="77777777" w:rsidR="00C5739D" w:rsidRPr="007C4C11" w:rsidRDefault="009614BE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4BE145" w14:textId="77777777" w:rsidR="00C5739D" w:rsidRPr="007C4C11" w:rsidRDefault="00C5739D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365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739D" w:rsidRPr="007C4C11" w14:paraId="31A794C9" w14:textId="77777777" w:rsidTr="004404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6CAEF4" w14:textId="77777777" w:rsidR="00C5739D" w:rsidRPr="0092008A" w:rsidRDefault="0092008A" w:rsidP="009D6AA8">
            <w:pPr>
              <w:tabs>
                <w:tab w:val="left" w:pos="4820"/>
                <w:tab w:val="left" w:pos="7938"/>
              </w:tabs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008A">
              <w:rPr>
                <w:rFonts w:ascii="Arial" w:hAnsi="Arial" w:cs="Arial"/>
                <w:b/>
                <w:sz w:val="18"/>
                <w:szCs w:val="18"/>
              </w:rPr>
              <w:t>Revêtement de façades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80A008" w14:textId="77777777" w:rsidR="00C5739D" w:rsidRPr="007C4C11" w:rsidRDefault="009614BE" w:rsidP="009D6AA8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82122" w14:textId="77777777" w:rsidR="00C5739D" w:rsidRPr="007C4C11" w:rsidRDefault="009614BE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6BE11A" w14:textId="77777777" w:rsidR="00C5739D" w:rsidRPr="007C4C11" w:rsidRDefault="00C5739D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365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739D" w:rsidRPr="007C4C11" w14:paraId="51EFF6DD" w14:textId="77777777" w:rsidTr="004404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03C3E8" w14:textId="77777777" w:rsidR="00C5739D" w:rsidRPr="0092008A" w:rsidRDefault="0092008A" w:rsidP="00C5739D">
            <w:pPr>
              <w:tabs>
                <w:tab w:val="left" w:pos="4820"/>
                <w:tab w:val="left" w:pos="7938"/>
              </w:tabs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008A">
              <w:rPr>
                <w:rFonts w:ascii="Arial" w:hAnsi="Arial" w:cs="Arial"/>
                <w:b/>
                <w:sz w:val="18"/>
                <w:szCs w:val="18"/>
              </w:rPr>
              <w:t>Fin des travaux bâtiment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7F496F" w14:textId="77777777" w:rsidR="00C5739D" w:rsidRPr="007C4C11" w:rsidRDefault="009614BE" w:rsidP="009D6AA8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12355" w14:textId="77777777" w:rsidR="00C5739D" w:rsidRPr="007C4C11" w:rsidRDefault="009614BE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253F09" w14:textId="77777777" w:rsidR="00C5739D" w:rsidRPr="007C4C11" w:rsidRDefault="00C5739D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365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739D" w:rsidRPr="007C4C11" w14:paraId="3D5200F1" w14:textId="77777777" w:rsidTr="004404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DE57C5" w14:textId="77777777" w:rsidR="00C5739D" w:rsidRPr="0092008A" w:rsidRDefault="0092008A" w:rsidP="00C04D78">
            <w:pPr>
              <w:tabs>
                <w:tab w:val="left" w:pos="4820"/>
                <w:tab w:val="left" w:pos="7938"/>
              </w:tabs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008A">
              <w:rPr>
                <w:rFonts w:ascii="Arial" w:hAnsi="Arial" w:cs="Arial"/>
                <w:b/>
                <w:sz w:val="18"/>
                <w:szCs w:val="18"/>
              </w:rPr>
              <w:t>Fin des aménagements extérieurs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DA1873" w14:textId="77777777" w:rsidR="00C5739D" w:rsidRPr="007C4C11" w:rsidRDefault="009614BE" w:rsidP="009D6AA8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E8E598" w14:textId="77777777" w:rsidR="00C5739D" w:rsidRPr="007C4C11" w:rsidRDefault="009614BE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BCCEB0" w14:textId="77777777" w:rsidR="00C5739D" w:rsidRPr="007C4C11" w:rsidRDefault="00C5739D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365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739D" w:rsidRPr="007C4C11" w14:paraId="271AB494" w14:textId="77777777" w:rsidTr="004404A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FAF093" w14:textId="77777777" w:rsidR="00C5739D" w:rsidRPr="004404AB" w:rsidRDefault="00C5739D" w:rsidP="009D6AA8">
            <w:pPr>
              <w:tabs>
                <w:tab w:val="left" w:pos="4820"/>
                <w:tab w:val="left" w:pos="7938"/>
              </w:tabs>
              <w:ind w:left="7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04AB">
              <w:rPr>
                <w:rFonts w:ascii="Arial" w:hAnsi="Arial" w:cs="Arial"/>
                <w:b/>
                <w:sz w:val="18"/>
                <w:szCs w:val="18"/>
              </w:rPr>
              <w:t>Garage extérieur couvert ou enterré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EBF4C4" w14:textId="77777777" w:rsidR="00C5739D" w:rsidRPr="007C4C11" w:rsidRDefault="009614BE" w:rsidP="009D6AA8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9FA56" w14:textId="77777777" w:rsidR="00C5739D" w:rsidRPr="007C4C11" w:rsidRDefault="009614BE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A5AE41" w14:textId="77777777" w:rsidR="00C5739D" w:rsidRPr="007C4C11" w:rsidRDefault="00C5739D" w:rsidP="00C5739D">
            <w:pPr>
              <w:tabs>
                <w:tab w:val="left" w:pos="4820"/>
                <w:tab w:val="left" w:pos="7938"/>
              </w:tabs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3365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68E57C0" w14:textId="77777777" w:rsidR="004D2AAD" w:rsidRDefault="004D2AAD" w:rsidP="00190820">
      <w:pPr>
        <w:tabs>
          <w:tab w:val="left" w:pos="5103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5DC92D40" w14:textId="77777777" w:rsidR="00103C61" w:rsidRPr="00190820" w:rsidRDefault="00B478E0" w:rsidP="00002642">
      <w:pPr>
        <w:tabs>
          <w:tab w:val="left" w:pos="5103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190820">
        <w:rPr>
          <w:rFonts w:ascii="Arial" w:hAnsi="Arial" w:cs="Arial"/>
          <w:sz w:val="18"/>
          <w:szCs w:val="18"/>
        </w:rPr>
        <w:t xml:space="preserve">Les teintes </w:t>
      </w:r>
      <w:r w:rsidR="00EC61D7" w:rsidRPr="00190820">
        <w:rPr>
          <w:rFonts w:ascii="Arial" w:hAnsi="Arial" w:cs="Arial"/>
          <w:sz w:val="18"/>
          <w:szCs w:val="18"/>
        </w:rPr>
        <w:t xml:space="preserve">et les matériaux de finition </w:t>
      </w:r>
      <w:r w:rsidRPr="00190820">
        <w:rPr>
          <w:rFonts w:ascii="Arial" w:hAnsi="Arial" w:cs="Arial"/>
          <w:sz w:val="18"/>
          <w:szCs w:val="18"/>
        </w:rPr>
        <w:t xml:space="preserve">de façades </w:t>
      </w:r>
      <w:r w:rsidR="00EC61D7" w:rsidRPr="00190820">
        <w:rPr>
          <w:rFonts w:ascii="Arial" w:hAnsi="Arial" w:cs="Arial"/>
          <w:sz w:val="18"/>
          <w:szCs w:val="18"/>
        </w:rPr>
        <w:t>et de toitures, ainsi que</w:t>
      </w:r>
      <w:r w:rsidRPr="00190820">
        <w:rPr>
          <w:rFonts w:ascii="Arial" w:hAnsi="Arial" w:cs="Arial"/>
          <w:sz w:val="18"/>
          <w:szCs w:val="18"/>
        </w:rPr>
        <w:t xml:space="preserve"> </w:t>
      </w:r>
      <w:r w:rsidR="00EC61D7" w:rsidRPr="00190820">
        <w:rPr>
          <w:rFonts w:ascii="Arial" w:hAnsi="Arial" w:cs="Arial"/>
          <w:sz w:val="18"/>
          <w:szCs w:val="18"/>
        </w:rPr>
        <w:t>des volets et/ou stores</w:t>
      </w:r>
      <w:r w:rsidRPr="00190820">
        <w:rPr>
          <w:rFonts w:ascii="Arial" w:hAnsi="Arial" w:cs="Arial"/>
          <w:sz w:val="18"/>
          <w:szCs w:val="18"/>
        </w:rPr>
        <w:t xml:space="preserve"> </w:t>
      </w:r>
      <w:r w:rsidR="00103C61" w:rsidRPr="00190820">
        <w:rPr>
          <w:rFonts w:ascii="Arial" w:hAnsi="Arial" w:cs="Arial"/>
          <w:sz w:val="18"/>
          <w:szCs w:val="18"/>
        </w:rPr>
        <w:t xml:space="preserve">et/ou toiles de tentes </w:t>
      </w:r>
      <w:r w:rsidRPr="00190820">
        <w:rPr>
          <w:rFonts w:ascii="Arial" w:hAnsi="Arial" w:cs="Arial"/>
          <w:sz w:val="18"/>
          <w:szCs w:val="18"/>
        </w:rPr>
        <w:t xml:space="preserve">doivent faire l’objet d’une </w:t>
      </w:r>
      <w:r w:rsidR="0092008A">
        <w:rPr>
          <w:rFonts w:ascii="Arial" w:hAnsi="Arial" w:cs="Arial"/>
          <w:sz w:val="18"/>
          <w:szCs w:val="18"/>
        </w:rPr>
        <w:t>approba</w:t>
      </w:r>
      <w:r w:rsidR="00EC61D7" w:rsidRPr="00190820">
        <w:rPr>
          <w:rFonts w:ascii="Arial" w:hAnsi="Arial" w:cs="Arial"/>
          <w:sz w:val="18"/>
          <w:szCs w:val="18"/>
        </w:rPr>
        <w:t>tion préalable par la Municipalité. Si la demande de permis de c</w:t>
      </w:r>
      <w:r w:rsidR="00D56AD5" w:rsidRPr="00190820">
        <w:rPr>
          <w:rFonts w:ascii="Arial" w:hAnsi="Arial" w:cs="Arial"/>
          <w:sz w:val="18"/>
          <w:szCs w:val="18"/>
        </w:rPr>
        <w:t>onstruire ne les mentionnait pas</w:t>
      </w:r>
      <w:r w:rsidR="00EC61D7" w:rsidRPr="00190820">
        <w:rPr>
          <w:rFonts w:ascii="Arial" w:hAnsi="Arial" w:cs="Arial"/>
          <w:sz w:val="18"/>
          <w:szCs w:val="18"/>
        </w:rPr>
        <w:t xml:space="preserve">, la demande écrite doit être </w:t>
      </w:r>
      <w:r w:rsidRPr="00190820">
        <w:rPr>
          <w:rFonts w:ascii="Arial" w:hAnsi="Arial" w:cs="Arial"/>
          <w:sz w:val="18"/>
          <w:szCs w:val="18"/>
        </w:rPr>
        <w:t xml:space="preserve">adressée au </w:t>
      </w:r>
      <w:r w:rsidR="00D56AD5" w:rsidRPr="00190820">
        <w:rPr>
          <w:rFonts w:ascii="Arial" w:hAnsi="Arial" w:cs="Arial"/>
          <w:sz w:val="18"/>
          <w:szCs w:val="18"/>
        </w:rPr>
        <w:t>G</w:t>
      </w:r>
      <w:r w:rsidR="00EC61D7" w:rsidRPr="00190820">
        <w:rPr>
          <w:rFonts w:ascii="Arial" w:hAnsi="Arial" w:cs="Arial"/>
          <w:sz w:val="18"/>
          <w:szCs w:val="18"/>
        </w:rPr>
        <w:t xml:space="preserve">reffe </w:t>
      </w:r>
      <w:r w:rsidR="00410C97">
        <w:rPr>
          <w:rFonts w:ascii="Arial" w:hAnsi="Arial" w:cs="Arial"/>
          <w:sz w:val="18"/>
          <w:szCs w:val="18"/>
        </w:rPr>
        <w:t>municip</w:t>
      </w:r>
      <w:r w:rsidR="00EC61D7" w:rsidRPr="00190820">
        <w:rPr>
          <w:rFonts w:ascii="Arial" w:hAnsi="Arial" w:cs="Arial"/>
          <w:sz w:val="18"/>
          <w:szCs w:val="18"/>
        </w:rPr>
        <w:t>al</w:t>
      </w:r>
      <w:r w:rsidR="00E42187" w:rsidRPr="00190820">
        <w:rPr>
          <w:rFonts w:ascii="Arial" w:hAnsi="Arial" w:cs="Arial"/>
          <w:sz w:val="18"/>
          <w:szCs w:val="18"/>
        </w:rPr>
        <w:t xml:space="preserve"> </w:t>
      </w:r>
      <w:r w:rsidR="00E42187" w:rsidRPr="00190820">
        <w:rPr>
          <w:rFonts w:ascii="Arial" w:hAnsi="Arial" w:cs="Arial"/>
          <w:b/>
          <w:sz w:val="18"/>
          <w:szCs w:val="18"/>
        </w:rPr>
        <w:t xml:space="preserve">au minimum </w:t>
      </w:r>
      <w:r w:rsidR="00D56AD5" w:rsidRPr="00190820">
        <w:rPr>
          <w:rFonts w:ascii="Arial" w:hAnsi="Arial" w:cs="Arial"/>
          <w:b/>
          <w:sz w:val="18"/>
          <w:szCs w:val="18"/>
        </w:rPr>
        <w:t>3</w:t>
      </w:r>
      <w:r w:rsidR="00E42187" w:rsidRPr="00190820">
        <w:rPr>
          <w:rFonts w:ascii="Arial" w:hAnsi="Arial" w:cs="Arial"/>
          <w:b/>
          <w:sz w:val="18"/>
          <w:szCs w:val="18"/>
        </w:rPr>
        <w:t>0 jours</w:t>
      </w:r>
      <w:r w:rsidR="00E42187" w:rsidRPr="00190820">
        <w:rPr>
          <w:rFonts w:ascii="Arial" w:hAnsi="Arial" w:cs="Arial"/>
          <w:sz w:val="18"/>
          <w:szCs w:val="18"/>
        </w:rPr>
        <w:t xml:space="preserve"> avant l’exécution des travaux</w:t>
      </w:r>
      <w:r w:rsidR="00D56AD5" w:rsidRPr="00190820">
        <w:rPr>
          <w:rFonts w:ascii="Arial" w:hAnsi="Arial" w:cs="Arial"/>
          <w:sz w:val="18"/>
          <w:szCs w:val="18"/>
        </w:rPr>
        <w:t xml:space="preserve">. </w:t>
      </w:r>
      <w:r w:rsidR="0092008A">
        <w:rPr>
          <w:rFonts w:ascii="Arial" w:hAnsi="Arial" w:cs="Arial"/>
          <w:sz w:val="18"/>
          <w:szCs w:val="18"/>
        </w:rPr>
        <w:t>L</w:t>
      </w:r>
      <w:r w:rsidR="00D56AD5" w:rsidRPr="00190820">
        <w:rPr>
          <w:rFonts w:ascii="Arial" w:hAnsi="Arial" w:cs="Arial"/>
          <w:sz w:val="18"/>
          <w:szCs w:val="18"/>
        </w:rPr>
        <w:t>a demande sera accompagnée des échantillons et/ou extraits de catalogue. Tant que la Municipalité ne s’est pas prononcée par écrit sur la demande, le propriétaire ou son mandant ne sont pas autorisés à réaliser les travaux concernés.</w:t>
      </w:r>
    </w:p>
    <w:p w14:paraId="09D9DB8D" w14:textId="77777777" w:rsidR="00103C61" w:rsidRPr="00190820" w:rsidRDefault="00103C61" w:rsidP="00A97D9A">
      <w:pPr>
        <w:tabs>
          <w:tab w:val="left" w:pos="5103"/>
        </w:tabs>
        <w:jc w:val="both"/>
        <w:rPr>
          <w:rFonts w:ascii="Arial" w:hAnsi="Arial" w:cs="Arial"/>
          <w:sz w:val="18"/>
          <w:szCs w:val="18"/>
        </w:rPr>
      </w:pPr>
    </w:p>
    <w:p w14:paraId="05C867E6" w14:textId="77777777" w:rsidR="00B62400" w:rsidRPr="00190820" w:rsidRDefault="00606E2A" w:rsidP="00A97D9A">
      <w:pPr>
        <w:tabs>
          <w:tab w:val="left" w:pos="510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Seuls les travaux dûment spécifiés dans la demande de permis de construire et qui ont été autorisés par la Municipalité, peuvent être exécutés. Il est rappelé qu’</w:t>
      </w:r>
      <w:r w:rsidR="00103C61" w:rsidRPr="00190820">
        <w:rPr>
          <w:rFonts w:ascii="Arial" w:hAnsi="Arial" w:cs="Arial"/>
          <w:sz w:val="18"/>
          <w:szCs w:val="18"/>
        </w:rPr>
        <w:t>aucun abattage d’arbres, pose de réclame et/ou d’enseigne, place de stationnement, piscine, véranda, pergola, couvert, serre, bûcher, pavillon, cabanon de jardin, barbecue fixe d’une certaine importance, fouille pour pose</w:t>
      </w:r>
      <w:r w:rsidR="003B76AE" w:rsidRPr="00190820">
        <w:rPr>
          <w:rFonts w:ascii="Arial" w:hAnsi="Arial" w:cs="Arial"/>
          <w:sz w:val="18"/>
          <w:szCs w:val="18"/>
        </w:rPr>
        <w:t xml:space="preserve"> ou raccordement</w:t>
      </w:r>
      <w:r w:rsidR="004404AB">
        <w:rPr>
          <w:rFonts w:ascii="Arial" w:hAnsi="Arial" w:cs="Arial"/>
          <w:sz w:val="18"/>
          <w:szCs w:val="18"/>
        </w:rPr>
        <w:t>s</w:t>
      </w:r>
      <w:r w:rsidR="00103C61" w:rsidRPr="00190820">
        <w:rPr>
          <w:rFonts w:ascii="Arial" w:hAnsi="Arial" w:cs="Arial"/>
          <w:sz w:val="18"/>
          <w:szCs w:val="18"/>
        </w:rPr>
        <w:t xml:space="preserve"> de canalisation ou d’alimentation, pose de citerne, changement de production de chaleur, stockage</w:t>
      </w:r>
      <w:r w:rsidR="003B76AE" w:rsidRPr="00190820">
        <w:rPr>
          <w:rFonts w:ascii="Arial" w:hAnsi="Arial" w:cs="Arial"/>
          <w:sz w:val="18"/>
          <w:szCs w:val="18"/>
        </w:rPr>
        <w:t xml:space="preserve"> de combustible, mur, clôture, mouvement de terre, changement d’affectation des locaux, transformations de façade et/ou de toiture, etc., ne peut être réalisé sans avoir </w:t>
      </w:r>
      <w:r w:rsidR="0092008A">
        <w:rPr>
          <w:rFonts w:ascii="Arial" w:hAnsi="Arial" w:cs="Arial"/>
          <w:sz w:val="18"/>
          <w:szCs w:val="18"/>
        </w:rPr>
        <w:t>obtenu</w:t>
      </w:r>
      <w:r w:rsidR="003B76AE" w:rsidRPr="00190820">
        <w:rPr>
          <w:rFonts w:ascii="Arial" w:hAnsi="Arial" w:cs="Arial"/>
          <w:sz w:val="18"/>
          <w:szCs w:val="18"/>
        </w:rPr>
        <w:t xml:space="preserve"> une autorisation </w:t>
      </w:r>
      <w:r w:rsidR="00986BF5">
        <w:rPr>
          <w:rFonts w:ascii="Arial" w:hAnsi="Arial" w:cs="Arial"/>
          <w:sz w:val="18"/>
          <w:szCs w:val="18"/>
        </w:rPr>
        <w:t>municipa</w:t>
      </w:r>
      <w:r w:rsidR="003B76AE" w:rsidRPr="00190820">
        <w:rPr>
          <w:rFonts w:ascii="Arial" w:hAnsi="Arial" w:cs="Arial"/>
          <w:sz w:val="18"/>
          <w:szCs w:val="18"/>
        </w:rPr>
        <w:t>le.</w:t>
      </w:r>
    </w:p>
    <w:p w14:paraId="74469474" w14:textId="77777777" w:rsidR="00B478E0" w:rsidRPr="00190820" w:rsidRDefault="00B478E0" w:rsidP="00A97D9A">
      <w:pPr>
        <w:tabs>
          <w:tab w:val="left" w:pos="5103"/>
        </w:tabs>
        <w:ind w:right="-292"/>
        <w:jc w:val="both"/>
        <w:rPr>
          <w:rFonts w:ascii="Arial" w:hAnsi="Arial" w:cs="Arial"/>
          <w:sz w:val="18"/>
          <w:szCs w:val="18"/>
        </w:rPr>
      </w:pPr>
    </w:p>
    <w:p w14:paraId="52BA254B" w14:textId="77777777" w:rsidR="00B72128" w:rsidRPr="00190820" w:rsidRDefault="00B478E0" w:rsidP="00A97D9A">
      <w:pPr>
        <w:tabs>
          <w:tab w:val="left" w:pos="5103"/>
        </w:tabs>
        <w:jc w:val="both"/>
        <w:rPr>
          <w:rFonts w:ascii="Arial" w:hAnsi="Arial" w:cs="Arial"/>
          <w:sz w:val="18"/>
          <w:szCs w:val="18"/>
        </w:rPr>
      </w:pPr>
      <w:r w:rsidRPr="00190820">
        <w:rPr>
          <w:rFonts w:ascii="Arial" w:hAnsi="Arial" w:cs="Arial"/>
          <w:sz w:val="18"/>
          <w:szCs w:val="18"/>
        </w:rPr>
        <w:t xml:space="preserve">Le </w:t>
      </w:r>
      <w:r w:rsidRPr="00986BF5">
        <w:rPr>
          <w:rFonts w:ascii="Arial" w:hAnsi="Arial" w:cs="Arial"/>
          <w:b/>
          <w:sz w:val="18"/>
          <w:szCs w:val="18"/>
        </w:rPr>
        <w:t>permis d’habiter</w:t>
      </w:r>
      <w:r w:rsidRPr="00190820">
        <w:rPr>
          <w:rFonts w:ascii="Arial" w:hAnsi="Arial" w:cs="Arial"/>
          <w:sz w:val="18"/>
          <w:szCs w:val="18"/>
        </w:rPr>
        <w:t xml:space="preserve"> doit être demandé par écrit au </w:t>
      </w:r>
      <w:r w:rsidR="00D56AD5" w:rsidRPr="00190820">
        <w:rPr>
          <w:rFonts w:ascii="Arial" w:hAnsi="Arial" w:cs="Arial"/>
          <w:sz w:val="18"/>
          <w:szCs w:val="18"/>
        </w:rPr>
        <w:t xml:space="preserve">Greffe </w:t>
      </w:r>
      <w:r w:rsidR="00C5739D" w:rsidRPr="00190820">
        <w:rPr>
          <w:rFonts w:ascii="Arial" w:hAnsi="Arial" w:cs="Arial"/>
          <w:sz w:val="18"/>
          <w:szCs w:val="18"/>
        </w:rPr>
        <w:t>municip</w:t>
      </w:r>
      <w:r w:rsidR="00D56AD5" w:rsidRPr="00190820">
        <w:rPr>
          <w:rFonts w:ascii="Arial" w:hAnsi="Arial" w:cs="Arial"/>
          <w:sz w:val="18"/>
          <w:szCs w:val="18"/>
        </w:rPr>
        <w:t>al</w:t>
      </w:r>
      <w:r w:rsidRPr="00190820">
        <w:rPr>
          <w:rFonts w:ascii="Arial" w:hAnsi="Arial" w:cs="Arial"/>
          <w:sz w:val="18"/>
          <w:szCs w:val="18"/>
        </w:rPr>
        <w:t xml:space="preserve"> </w:t>
      </w:r>
      <w:r w:rsidRPr="00190820">
        <w:rPr>
          <w:rFonts w:ascii="Arial" w:hAnsi="Arial" w:cs="Arial"/>
          <w:b/>
          <w:sz w:val="18"/>
          <w:szCs w:val="18"/>
        </w:rPr>
        <w:t>au minimum 30 jours</w:t>
      </w:r>
      <w:r w:rsidRPr="00190820">
        <w:rPr>
          <w:rFonts w:ascii="Arial" w:hAnsi="Arial" w:cs="Arial"/>
          <w:sz w:val="18"/>
          <w:szCs w:val="18"/>
        </w:rPr>
        <w:t xml:space="preserve"> avant l’occupation</w:t>
      </w:r>
      <w:r w:rsidR="00D56AD5" w:rsidRPr="00190820">
        <w:rPr>
          <w:rFonts w:ascii="Arial" w:hAnsi="Arial" w:cs="Arial"/>
          <w:sz w:val="18"/>
          <w:szCs w:val="18"/>
        </w:rPr>
        <w:t xml:space="preserve"> ou l’utilisation</w:t>
      </w:r>
      <w:r w:rsidRPr="00190820">
        <w:rPr>
          <w:rFonts w:ascii="Arial" w:hAnsi="Arial" w:cs="Arial"/>
          <w:sz w:val="18"/>
          <w:szCs w:val="18"/>
        </w:rPr>
        <w:t xml:space="preserve"> </w:t>
      </w:r>
      <w:r w:rsidR="00D56AD5" w:rsidRPr="00190820">
        <w:rPr>
          <w:rFonts w:ascii="Arial" w:hAnsi="Arial" w:cs="Arial"/>
          <w:sz w:val="18"/>
          <w:szCs w:val="18"/>
        </w:rPr>
        <w:t xml:space="preserve">envisagée </w:t>
      </w:r>
      <w:r w:rsidRPr="00190820">
        <w:rPr>
          <w:rFonts w:ascii="Arial" w:hAnsi="Arial" w:cs="Arial"/>
          <w:sz w:val="18"/>
          <w:szCs w:val="18"/>
        </w:rPr>
        <w:t>des locaux</w:t>
      </w:r>
      <w:r w:rsidR="00197A7F" w:rsidRPr="00190820">
        <w:rPr>
          <w:rFonts w:ascii="Arial" w:hAnsi="Arial" w:cs="Arial"/>
          <w:sz w:val="18"/>
          <w:szCs w:val="18"/>
        </w:rPr>
        <w:t>.</w:t>
      </w:r>
      <w:r w:rsidR="00D56AD5" w:rsidRPr="00190820">
        <w:rPr>
          <w:rFonts w:ascii="Arial" w:hAnsi="Arial" w:cs="Arial"/>
          <w:sz w:val="18"/>
          <w:szCs w:val="18"/>
        </w:rPr>
        <w:t xml:space="preserve"> </w:t>
      </w:r>
      <w:r w:rsidR="003B76AE" w:rsidRPr="00190820">
        <w:rPr>
          <w:rFonts w:ascii="Arial" w:hAnsi="Arial" w:cs="Arial"/>
          <w:sz w:val="18"/>
          <w:szCs w:val="18"/>
        </w:rPr>
        <w:t>L</w:t>
      </w:r>
      <w:r w:rsidR="00D56AD5" w:rsidRPr="00190820">
        <w:rPr>
          <w:rFonts w:ascii="Arial" w:hAnsi="Arial" w:cs="Arial"/>
          <w:sz w:val="18"/>
          <w:szCs w:val="18"/>
        </w:rPr>
        <w:t xml:space="preserve">e propriétaire </w:t>
      </w:r>
      <w:r w:rsidR="003B76AE" w:rsidRPr="00190820">
        <w:rPr>
          <w:rFonts w:ascii="Arial" w:hAnsi="Arial" w:cs="Arial"/>
          <w:sz w:val="18"/>
          <w:szCs w:val="18"/>
        </w:rPr>
        <w:t>et/</w:t>
      </w:r>
      <w:r w:rsidR="00D56AD5" w:rsidRPr="00190820">
        <w:rPr>
          <w:rFonts w:ascii="Arial" w:hAnsi="Arial" w:cs="Arial"/>
          <w:sz w:val="18"/>
          <w:szCs w:val="18"/>
        </w:rPr>
        <w:t>ou les locataires ne sont pas autorisés à occuper les locaux tant que la Municipalité n’a pas délivré le permis d’habiter ou d’utiliser.</w:t>
      </w:r>
    </w:p>
    <w:sectPr w:rsidR="00B72128" w:rsidRPr="00190820" w:rsidSect="00C5739D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418" w:right="703" w:bottom="851" w:left="1134" w:header="567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EACB70" w14:textId="77777777" w:rsidR="00B64ED5" w:rsidRDefault="00B64ED5">
      <w:r>
        <w:separator/>
      </w:r>
    </w:p>
  </w:endnote>
  <w:endnote w:type="continuationSeparator" w:id="0">
    <w:p w14:paraId="6B2FB77E" w14:textId="77777777" w:rsidR="00B64ED5" w:rsidRDefault="00B6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75 Helvetic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 LT 55 Roman">
    <w:altName w:val="Arial"/>
    <w:charset w:val="00"/>
    <w:family w:val="swiss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Layout w:type="fixed"/>
      <w:tblLook w:val="00BF" w:firstRow="1" w:lastRow="0" w:firstColumn="1" w:lastColumn="0" w:noHBand="0" w:noVBand="0"/>
    </w:tblPr>
    <w:tblGrid>
      <w:gridCol w:w="5920"/>
      <w:gridCol w:w="4286"/>
    </w:tblGrid>
    <w:tr w:rsidR="00342760" w14:paraId="7F925FF3" w14:textId="77777777">
      <w:trPr>
        <w:trHeight w:hRule="exact" w:val="170"/>
      </w:trPr>
      <w:tc>
        <w:tcPr>
          <w:tcW w:w="5920" w:type="dxa"/>
        </w:tcPr>
        <w:p w14:paraId="37810F8B" w14:textId="77777777" w:rsidR="00342760" w:rsidRDefault="00342760">
          <w:pPr>
            <w:pStyle w:val="Coordonnes"/>
            <w:tabs>
              <w:tab w:val="left" w:pos="796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</w:tc>
      <w:tc>
        <w:tcPr>
          <w:tcW w:w="4286" w:type="dxa"/>
        </w:tcPr>
        <w:p w14:paraId="6D3E06A9" w14:textId="77777777" w:rsidR="00342760" w:rsidRDefault="00342760">
          <w:pPr>
            <w:pStyle w:val="Coordonnes"/>
            <w:tabs>
              <w:tab w:val="left" w:pos="7960"/>
            </w:tabs>
            <w:rPr>
              <w:rFonts w:ascii="Arial" w:hAnsi="Arial" w:cs="Arial"/>
            </w:rPr>
          </w:pPr>
        </w:p>
      </w:tc>
    </w:tr>
    <w:tr w:rsidR="00342760" w14:paraId="5A1B5432" w14:textId="77777777">
      <w:trPr>
        <w:trHeight w:hRule="exact" w:val="284"/>
      </w:trPr>
      <w:tc>
        <w:tcPr>
          <w:tcW w:w="5920" w:type="dxa"/>
        </w:tcPr>
        <w:p w14:paraId="2D77F679" w14:textId="77777777" w:rsidR="00342760" w:rsidRDefault="00342760">
          <w:pPr>
            <w:pStyle w:val="Coordonnes"/>
            <w:jc w:val="center"/>
            <w:rPr>
              <w:rFonts w:ascii="Arial" w:hAnsi="Arial" w:cs="Arial"/>
            </w:rPr>
          </w:pPr>
        </w:p>
      </w:tc>
      <w:tc>
        <w:tcPr>
          <w:tcW w:w="4286" w:type="dxa"/>
        </w:tcPr>
        <w:p w14:paraId="6E3749E9" w14:textId="77777777" w:rsidR="00342760" w:rsidRDefault="00342760">
          <w:pPr>
            <w:pStyle w:val="Coordonnes"/>
            <w:jc w:val="center"/>
            <w:rPr>
              <w:rFonts w:ascii="Arial" w:hAnsi="Arial" w:cs="Arial"/>
            </w:rPr>
          </w:pPr>
        </w:p>
      </w:tc>
    </w:tr>
    <w:tr w:rsidR="00342760" w14:paraId="3F3F1B29" w14:textId="77777777">
      <w:tc>
        <w:tcPr>
          <w:tcW w:w="5920" w:type="dxa"/>
        </w:tcPr>
        <w:p w14:paraId="6579F95F" w14:textId="77777777" w:rsidR="00342760" w:rsidRDefault="00342760">
          <w:pPr>
            <w:pStyle w:val="Coordonnes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Hôtel de Ville, Place Pestalozzi 2, CH-1401 Yverdon-les-Bains </w:t>
          </w:r>
        </w:p>
        <w:p w14:paraId="1360B158" w14:textId="77777777" w:rsidR="00342760" w:rsidRDefault="00342760">
          <w:pPr>
            <w:pStyle w:val="Coordonnes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Tél. : +41 24 423 62 41 – Fax : +41 24 426 13 53</w:t>
          </w:r>
          <w:r>
            <w:rPr>
              <w:rFonts w:ascii="Arial" w:hAnsi="Arial" w:cs="Arial"/>
            </w:rPr>
            <w:tab/>
          </w:r>
        </w:p>
      </w:tc>
      <w:tc>
        <w:tcPr>
          <w:tcW w:w="4286" w:type="dxa"/>
        </w:tcPr>
        <w:p w14:paraId="7F802BCC" w14:textId="77777777" w:rsidR="00342760" w:rsidRDefault="00342760">
          <w:pPr>
            <w:pStyle w:val="Coordonnes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Site internet : www.yverdon-les-bains.ch</w:t>
          </w:r>
        </w:p>
        <w:p w14:paraId="731D1F1A" w14:textId="77777777" w:rsidR="00342760" w:rsidRDefault="00342760">
          <w:pPr>
            <w:pStyle w:val="Coordonnes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Courriel : urbat@yverdon-les-bains.ch</w:t>
          </w:r>
        </w:p>
      </w:tc>
    </w:tr>
  </w:tbl>
  <w:p w14:paraId="7301D154" w14:textId="77777777" w:rsidR="00342760" w:rsidRDefault="00342760">
    <w:pPr>
      <w:pStyle w:val="Pieddepag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3" w:type="dxa"/>
      <w:tblBorders>
        <w:top w:val="single" w:sz="4" w:space="0" w:color="auto"/>
      </w:tblBorders>
      <w:tblLayout w:type="fixed"/>
      <w:tblLook w:val="00BF" w:firstRow="1" w:lastRow="0" w:firstColumn="1" w:lastColumn="0" w:noHBand="0" w:noVBand="0"/>
    </w:tblPr>
    <w:tblGrid>
      <w:gridCol w:w="4928"/>
      <w:gridCol w:w="5245"/>
    </w:tblGrid>
    <w:tr w:rsidR="00342760" w14:paraId="4C51A123" w14:textId="77777777" w:rsidTr="002F2194">
      <w:tc>
        <w:tcPr>
          <w:tcW w:w="4928" w:type="dxa"/>
        </w:tcPr>
        <w:p w14:paraId="1D0ADFBF" w14:textId="77777777" w:rsidR="00342760" w:rsidRDefault="004404AB">
          <w:pPr>
            <w:pStyle w:val="Coordonnes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Greffe municipal   –  </w:t>
          </w:r>
          <w:r w:rsidR="0092008A">
            <w:rPr>
              <w:rFonts w:ascii="Arial" w:hAnsi="Arial" w:cs="Arial"/>
            </w:rPr>
            <w:t>1297 Founex</w:t>
          </w:r>
          <w:r w:rsidR="00342760">
            <w:rPr>
              <w:rFonts w:ascii="Arial" w:hAnsi="Arial" w:cs="Arial"/>
            </w:rPr>
            <w:t xml:space="preserve"> </w:t>
          </w:r>
        </w:p>
        <w:p w14:paraId="45365BDB" w14:textId="77777777" w:rsidR="00342760" w:rsidRDefault="00342760" w:rsidP="00581BB8">
          <w:pPr>
            <w:pStyle w:val="Coordonnes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Tél. : +41 </w:t>
          </w:r>
          <w:r w:rsidR="0092008A">
            <w:rPr>
              <w:rFonts w:ascii="Arial" w:hAnsi="Arial" w:cs="Arial"/>
            </w:rPr>
            <w:t>22 960 88 85</w:t>
          </w:r>
          <w:r>
            <w:rPr>
              <w:rFonts w:ascii="Arial" w:hAnsi="Arial" w:cs="Arial"/>
            </w:rPr>
            <w:t xml:space="preserve"> </w:t>
          </w:r>
          <w:r w:rsidR="004404AB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ab/>
          </w:r>
        </w:p>
      </w:tc>
      <w:tc>
        <w:tcPr>
          <w:tcW w:w="5245" w:type="dxa"/>
        </w:tcPr>
        <w:p w14:paraId="516EC69C" w14:textId="77777777" w:rsidR="00342760" w:rsidRDefault="00342760" w:rsidP="002F2194">
          <w:pPr>
            <w:pStyle w:val="Coordonnes"/>
            <w:ind w:right="-108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Site internet : </w:t>
          </w:r>
          <w:hyperlink r:id="rId1" w:history="1">
            <w:r w:rsidR="0092008A" w:rsidRPr="00211A17">
              <w:rPr>
                <w:rStyle w:val="Lienhypertexte"/>
                <w:rFonts w:ascii="Arial" w:hAnsi="Arial" w:cs="Arial"/>
              </w:rPr>
              <w:t>www.founex.ch</w:t>
            </w:r>
          </w:hyperlink>
          <w:r>
            <w:rPr>
              <w:rFonts w:ascii="Arial" w:hAnsi="Arial" w:cs="Arial"/>
            </w:rPr>
            <w:t xml:space="preserve"> </w:t>
          </w:r>
        </w:p>
        <w:p w14:paraId="21C637A6" w14:textId="77777777" w:rsidR="00342760" w:rsidRDefault="00342760" w:rsidP="0092008A">
          <w:pPr>
            <w:pStyle w:val="Coordonnes"/>
            <w:ind w:right="-108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Courriel : </w:t>
          </w:r>
          <w:hyperlink r:id="rId2" w:history="1">
            <w:r w:rsidR="0092008A" w:rsidRPr="00211A17">
              <w:rPr>
                <w:rStyle w:val="Lienhypertexte"/>
                <w:rFonts w:ascii="Arial" w:hAnsi="Arial" w:cs="Arial"/>
              </w:rPr>
              <w:t>greffe@founex.ch</w:t>
            </w:r>
          </w:hyperlink>
          <w:r>
            <w:rPr>
              <w:rFonts w:ascii="Arial" w:hAnsi="Arial" w:cs="Arial"/>
            </w:rPr>
            <w:t xml:space="preserve"> </w:t>
          </w:r>
        </w:p>
      </w:tc>
    </w:tr>
  </w:tbl>
  <w:p w14:paraId="729FA0A4" w14:textId="77777777" w:rsidR="00342760" w:rsidRPr="00814122" w:rsidRDefault="00342760" w:rsidP="00C5739D">
    <w:pPr>
      <w:pStyle w:val="Pieddepage"/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714E1" w14:textId="77777777" w:rsidR="00B64ED5" w:rsidRDefault="00B64ED5">
      <w:r>
        <w:separator/>
      </w:r>
    </w:p>
  </w:footnote>
  <w:footnote w:type="continuationSeparator" w:id="0">
    <w:p w14:paraId="136D5B28" w14:textId="77777777" w:rsidR="00B64ED5" w:rsidRDefault="00B64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354FD" w14:textId="77777777" w:rsidR="00342760" w:rsidRDefault="00342760" w:rsidP="006842F0">
    <w:pPr>
      <w:pStyle w:val="Destinataire"/>
      <w:tabs>
        <w:tab w:val="center" w:pos="5103"/>
        <w:tab w:val="left" w:pos="6320"/>
      </w:tabs>
      <w:rPr>
        <w:rFonts w:ascii="Arial" w:hAnsi="Arial" w:cs="Arial"/>
      </w:rPr>
    </w:pPr>
    <w:r>
      <w:rPr>
        <w:rFonts w:ascii="Arial" w:hAnsi="Arial" w:cs="Arial"/>
      </w:rPr>
      <w:tab/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5" w:type="dxa"/>
      <w:tblCellMar>
        <w:left w:w="0" w:type="dxa"/>
        <w:right w:w="0" w:type="dxa"/>
      </w:tblCellMar>
      <w:tblLook w:val="00BF" w:firstRow="1" w:lastRow="0" w:firstColumn="1" w:lastColumn="0" w:noHBand="0" w:noVBand="0"/>
    </w:tblPr>
    <w:tblGrid>
      <w:gridCol w:w="10065"/>
    </w:tblGrid>
    <w:tr w:rsidR="00342760" w:rsidRPr="004146D6" w14:paraId="7E39E9BE" w14:textId="77777777" w:rsidTr="00601A75">
      <w:trPr>
        <w:cantSplit/>
        <w:trHeight w:val="426"/>
      </w:trPr>
      <w:tc>
        <w:tcPr>
          <w:tcW w:w="10065" w:type="dxa"/>
        </w:tcPr>
        <w:p w14:paraId="4F9ABC62" w14:textId="77777777" w:rsidR="00342760" w:rsidRPr="004146D6" w:rsidRDefault="00342760" w:rsidP="0092008A">
          <w:pPr>
            <w:pStyle w:val="En-tte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40"/>
              <w:szCs w:val="40"/>
            </w:rPr>
          </w:pPr>
          <w:r w:rsidRPr="004146D6">
            <w:rPr>
              <w:rFonts w:ascii="Arial" w:hAnsi="Arial" w:cs="Arial"/>
              <w:b/>
              <w:sz w:val="40"/>
              <w:szCs w:val="40"/>
            </w:rPr>
            <w:t xml:space="preserve">COMMUNE DE </w:t>
          </w:r>
          <w:r w:rsidR="0092008A">
            <w:rPr>
              <w:rFonts w:ascii="Arial" w:hAnsi="Arial" w:cs="Arial"/>
              <w:b/>
              <w:sz w:val="40"/>
              <w:szCs w:val="40"/>
            </w:rPr>
            <w:t>FOUNEX</w:t>
          </w:r>
        </w:p>
      </w:tc>
    </w:tr>
    <w:tr w:rsidR="00342760" w14:paraId="54AAA80A" w14:textId="77777777" w:rsidTr="00601A75">
      <w:trPr>
        <w:cantSplit/>
        <w:trHeight w:hRule="exact" w:val="113"/>
      </w:trPr>
      <w:tc>
        <w:tcPr>
          <w:tcW w:w="10065" w:type="dxa"/>
        </w:tcPr>
        <w:p w14:paraId="0EC91EAE" w14:textId="77777777" w:rsidR="00342760" w:rsidRDefault="00342760">
          <w:pPr>
            <w:jc w:val="center"/>
            <w:rPr>
              <w:rFonts w:ascii="Arial" w:hAnsi="Arial" w:cs="Arial"/>
            </w:rPr>
          </w:pPr>
        </w:p>
      </w:tc>
    </w:tr>
    <w:tr w:rsidR="00342760" w14:paraId="63966DD7" w14:textId="77777777" w:rsidTr="00601A75">
      <w:trPr>
        <w:cantSplit/>
        <w:trHeight w:val="340"/>
      </w:trPr>
      <w:tc>
        <w:tcPr>
          <w:tcW w:w="10065" w:type="dxa"/>
          <w:tcBorders>
            <w:bottom w:val="single" w:sz="6" w:space="0" w:color="auto"/>
          </w:tcBorders>
        </w:tcPr>
        <w:p w14:paraId="31FD75A1" w14:textId="77777777" w:rsidR="00342760" w:rsidRPr="00FB78FE" w:rsidRDefault="00342760" w:rsidP="00A10DF5">
          <w:pPr>
            <w:pStyle w:val="CoordonnesHelvetica75"/>
            <w:tabs>
              <w:tab w:val="right" w:pos="9923"/>
            </w:tabs>
            <w:rPr>
              <w:rFonts w:ascii="Arial" w:hAnsi="Arial" w:cs="Arial"/>
              <w:bCs/>
              <w:sz w:val="32"/>
              <w:szCs w:val="32"/>
            </w:rPr>
          </w:pPr>
          <w:r w:rsidRPr="004146D6">
            <w:rPr>
              <w:rFonts w:ascii="Arial" w:hAnsi="Arial" w:cs="Arial"/>
              <w:bCs/>
              <w:sz w:val="32"/>
              <w:szCs w:val="32"/>
            </w:rPr>
            <w:t>P</w:t>
          </w:r>
          <w:r>
            <w:rPr>
              <w:rFonts w:ascii="Arial" w:hAnsi="Arial" w:cs="Arial"/>
              <w:bCs/>
              <w:sz w:val="32"/>
              <w:szCs w:val="32"/>
            </w:rPr>
            <w:t>olice des constructions</w:t>
          </w:r>
          <w:r w:rsidR="00A10DF5">
            <w:rPr>
              <w:rFonts w:ascii="Arial" w:hAnsi="Arial" w:cs="Arial"/>
              <w:bCs/>
              <w:sz w:val="32"/>
              <w:szCs w:val="32"/>
            </w:rPr>
            <w:tab/>
          </w:r>
          <w:r w:rsidR="00A10DF5" w:rsidRPr="0092008A">
            <w:rPr>
              <w:rFonts w:ascii="Arial" w:hAnsi="Arial" w:cs="Arial"/>
              <w:b/>
              <w:bCs/>
              <w:szCs w:val="22"/>
            </w:rPr>
            <w:t>ANNEXE</w:t>
          </w:r>
          <w:r w:rsidR="00A10DF5" w:rsidRPr="0092008A">
            <w:rPr>
              <w:rFonts w:ascii="Arial" w:hAnsi="Arial" w:cs="Arial"/>
              <w:bCs/>
              <w:sz w:val="32"/>
              <w:szCs w:val="32"/>
            </w:rPr>
            <w:t xml:space="preserve"> </w:t>
          </w:r>
          <w:r w:rsidR="00A4134D" w:rsidRPr="0092008A">
            <w:rPr>
              <w:rFonts w:ascii="Arial" w:hAnsi="Arial" w:cs="Arial"/>
              <w:b/>
              <w:bCs/>
              <w:sz w:val="40"/>
              <w:szCs w:val="40"/>
            </w:rPr>
            <w:t>E</w:t>
          </w:r>
        </w:p>
      </w:tc>
    </w:tr>
  </w:tbl>
  <w:p w14:paraId="1D00AE78" w14:textId="77777777" w:rsidR="00342760" w:rsidRDefault="00342760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E3E46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4CA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862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5302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DF8F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AC5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E61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DC8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B1E1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04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69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551183"/>
    <w:multiLevelType w:val="hybridMultilevel"/>
    <w:tmpl w:val="00CE3BB4"/>
    <w:lvl w:ilvl="0" w:tplc="3DEC5D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55 Helvetica Roman" w:eastAsia="Times New Roman" w:hAnsi="55 Helvetica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76D4A"/>
    <w:multiLevelType w:val="hybridMultilevel"/>
    <w:tmpl w:val="DAFC9F70"/>
    <w:lvl w:ilvl="0" w:tplc="040C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5BB91396"/>
    <w:multiLevelType w:val="hybridMultilevel"/>
    <w:tmpl w:val="A1F83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07C"/>
    <w:rsid w:val="00002642"/>
    <w:rsid w:val="0001266E"/>
    <w:rsid w:val="00013D42"/>
    <w:rsid w:val="00056D05"/>
    <w:rsid w:val="0007534C"/>
    <w:rsid w:val="000869C2"/>
    <w:rsid w:val="0009749B"/>
    <w:rsid w:val="000A160E"/>
    <w:rsid w:val="000A7206"/>
    <w:rsid w:val="000C634D"/>
    <w:rsid w:val="000D41B8"/>
    <w:rsid w:val="00103C61"/>
    <w:rsid w:val="00190820"/>
    <w:rsid w:val="00197A7F"/>
    <w:rsid w:val="001B20B1"/>
    <w:rsid w:val="001E5435"/>
    <w:rsid w:val="001F7946"/>
    <w:rsid w:val="00221907"/>
    <w:rsid w:val="00235550"/>
    <w:rsid w:val="00241012"/>
    <w:rsid w:val="002620ED"/>
    <w:rsid w:val="002A7D4B"/>
    <w:rsid w:val="002D3FB6"/>
    <w:rsid w:val="002F2194"/>
    <w:rsid w:val="00310537"/>
    <w:rsid w:val="00317CBF"/>
    <w:rsid w:val="00342760"/>
    <w:rsid w:val="00380AFA"/>
    <w:rsid w:val="003B351B"/>
    <w:rsid w:val="003B76AE"/>
    <w:rsid w:val="003C1620"/>
    <w:rsid w:val="003D094E"/>
    <w:rsid w:val="003D760A"/>
    <w:rsid w:val="00410C97"/>
    <w:rsid w:val="004146D6"/>
    <w:rsid w:val="00431AEB"/>
    <w:rsid w:val="00434B7D"/>
    <w:rsid w:val="004404AB"/>
    <w:rsid w:val="00447A4D"/>
    <w:rsid w:val="004D2AAD"/>
    <w:rsid w:val="00566A6C"/>
    <w:rsid w:val="00581BB8"/>
    <w:rsid w:val="005A0C16"/>
    <w:rsid w:val="005B4D64"/>
    <w:rsid w:val="005C4213"/>
    <w:rsid w:val="005E27D0"/>
    <w:rsid w:val="005F30CA"/>
    <w:rsid w:val="00601A75"/>
    <w:rsid w:val="00602B1E"/>
    <w:rsid w:val="00602EB7"/>
    <w:rsid w:val="006059D4"/>
    <w:rsid w:val="006062E2"/>
    <w:rsid w:val="00606E2A"/>
    <w:rsid w:val="0060739D"/>
    <w:rsid w:val="0061277D"/>
    <w:rsid w:val="0063369A"/>
    <w:rsid w:val="00642799"/>
    <w:rsid w:val="006A6B99"/>
    <w:rsid w:val="006C4B51"/>
    <w:rsid w:val="006C5A51"/>
    <w:rsid w:val="006E228E"/>
    <w:rsid w:val="006F707C"/>
    <w:rsid w:val="00720621"/>
    <w:rsid w:val="007228F5"/>
    <w:rsid w:val="007746C7"/>
    <w:rsid w:val="007A5D3B"/>
    <w:rsid w:val="007C4C11"/>
    <w:rsid w:val="007D088B"/>
    <w:rsid w:val="007F64E7"/>
    <w:rsid w:val="00814122"/>
    <w:rsid w:val="00827D89"/>
    <w:rsid w:val="00833655"/>
    <w:rsid w:val="008713C7"/>
    <w:rsid w:val="00877C73"/>
    <w:rsid w:val="0088207E"/>
    <w:rsid w:val="00884C38"/>
    <w:rsid w:val="008B7677"/>
    <w:rsid w:val="008C54C4"/>
    <w:rsid w:val="00912656"/>
    <w:rsid w:val="0092008A"/>
    <w:rsid w:val="0094103E"/>
    <w:rsid w:val="00957AFB"/>
    <w:rsid w:val="009614BE"/>
    <w:rsid w:val="00986BF5"/>
    <w:rsid w:val="009D6AA8"/>
    <w:rsid w:val="009E1C6B"/>
    <w:rsid w:val="009F4F41"/>
    <w:rsid w:val="00A0527A"/>
    <w:rsid w:val="00A10DF5"/>
    <w:rsid w:val="00A4134D"/>
    <w:rsid w:val="00A420B7"/>
    <w:rsid w:val="00A50530"/>
    <w:rsid w:val="00A52D3E"/>
    <w:rsid w:val="00A97D9A"/>
    <w:rsid w:val="00AD14D9"/>
    <w:rsid w:val="00B100D6"/>
    <w:rsid w:val="00B37B7A"/>
    <w:rsid w:val="00B450BB"/>
    <w:rsid w:val="00B478E0"/>
    <w:rsid w:val="00B62400"/>
    <w:rsid w:val="00B64ED5"/>
    <w:rsid w:val="00B72128"/>
    <w:rsid w:val="00B86484"/>
    <w:rsid w:val="00BF0345"/>
    <w:rsid w:val="00C04D78"/>
    <w:rsid w:val="00C22BFD"/>
    <w:rsid w:val="00C33FF0"/>
    <w:rsid w:val="00C51B8F"/>
    <w:rsid w:val="00C5739D"/>
    <w:rsid w:val="00CC4B49"/>
    <w:rsid w:val="00CD0DCB"/>
    <w:rsid w:val="00CE158F"/>
    <w:rsid w:val="00D02AA5"/>
    <w:rsid w:val="00D030F6"/>
    <w:rsid w:val="00D10C6E"/>
    <w:rsid w:val="00D44A81"/>
    <w:rsid w:val="00D56AD5"/>
    <w:rsid w:val="00D73959"/>
    <w:rsid w:val="00D956C8"/>
    <w:rsid w:val="00DE79FA"/>
    <w:rsid w:val="00E14EA1"/>
    <w:rsid w:val="00E25239"/>
    <w:rsid w:val="00E42187"/>
    <w:rsid w:val="00E4524B"/>
    <w:rsid w:val="00E54B86"/>
    <w:rsid w:val="00E63CDD"/>
    <w:rsid w:val="00E96A54"/>
    <w:rsid w:val="00E9750D"/>
    <w:rsid w:val="00EC22D6"/>
    <w:rsid w:val="00EC61D7"/>
    <w:rsid w:val="00ED2881"/>
    <w:rsid w:val="00EF12AF"/>
    <w:rsid w:val="00F1163B"/>
    <w:rsid w:val="00F2023E"/>
    <w:rsid w:val="00F45541"/>
    <w:rsid w:val="00F7086A"/>
    <w:rsid w:val="00F9520A"/>
    <w:rsid w:val="00FB78FE"/>
    <w:rsid w:val="00FC3FC4"/>
    <w:rsid w:val="00FE74AF"/>
    <w:rsid w:val="00FF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415BFE4"/>
  <w15:chartTrackingRefBased/>
  <w15:docId w15:val="{F0FEF1E6-C964-4F86-885F-B74713E26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2400"/>
    <w:rPr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6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jet">
    <w:name w:val="Sujet"/>
    <w:basedOn w:val="Normal"/>
    <w:pPr>
      <w:ind w:left="1077"/>
    </w:pPr>
    <w:rPr>
      <w:rFonts w:ascii="75 Helvetica Bold" w:hAnsi="75 Helvetica Bold"/>
    </w:rPr>
  </w:style>
  <w:style w:type="paragraph" w:customStyle="1" w:styleId="Textecourant">
    <w:name w:val="Texte courant"/>
    <w:basedOn w:val="Sujet"/>
    <w:pPr>
      <w:jc w:val="both"/>
    </w:pPr>
    <w:rPr>
      <w:rFonts w:ascii="HelveticaNeue LT 55 Roman" w:hAnsi="HelveticaNeue LT 55 Roman"/>
    </w:rPr>
  </w:style>
  <w:style w:type="paragraph" w:customStyle="1" w:styleId="Coordonnes">
    <w:name w:val="Coordonnées"/>
    <w:rPr>
      <w:rFonts w:ascii="55 Helvetica Roman" w:hAnsi="55 Helvetica Roman"/>
      <w:sz w:val="18"/>
      <w:szCs w:val="24"/>
      <w:lang w:val="fr-FR" w:eastAsia="fr-FR"/>
    </w:rPr>
  </w:style>
  <w:style w:type="paragraph" w:customStyle="1" w:styleId="CoordonnesHelvetica75">
    <w:name w:val="Coordonnées Helvetica 75"/>
    <w:basedOn w:val="Coordonnes"/>
    <w:rPr>
      <w:rFonts w:ascii="75 Helvetica Bold" w:hAnsi="75 Helvetica Bold"/>
      <w:sz w:val="22"/>
    </w:rPr>
  </w:style>
  <w:style w:type="character" w:styleId="Lienhypertexte">
    <w:name w:val="Hyperlink"/>
    <w:rPr>
      <w:color w:val="0000FF"/>
      <w:u w:val="single"/>
    </w:rPr>
  </w:style>
  <w:style w:type="paragraph" w:customStyle="1" w:styleId="Informationsdocument">
    <w:name w:val="Informations document"/>
    <w:basedOn w:val="Coordonnes"/>
    <w:autoRedefine/>
    <w:rPr>
      <w:sz w:val="10"/>
    </w:rPr>
  </w:style>
  <w:style w:type="paragraph" w:customStyle="1" w:styleId="Rfrencedocument">
    <w:name w:val="Référence document"/>
    <w:basedOn w:val="Coordonnes"/>
    <w:pPr>
      <w:tabs>
        <w:tab w:val="left" w:pos="851"/>
      </w:tabs>
    </w:pPr>
  </w:style>
  <w:style w:type="paragraph" w:customStyle="1" w:styleId="Destinataire">
    <w:name w:val="Destinataire"/>
    <w:basedOn w:val="Coordonnes"/>
    <w:rPr>
      <w:sz w:val="22"/>
    </w:rPr>
  </w:style>
  <w:style w:type="paragraph" w:customStyle="1" w:styleId="Signatures">
    <w:name w:val="Signatures"/>
    <w:basedOn w:val="Textecourant"/>
    <w:pPr>
      <w:tabs>
        <w:tab w:val="center" w:pos="2835"/>
        <w:tab w:val="center" w:pos="6804"/>
      </w:tabs>
    </w:pPr>
    <w:rPr>
      <w:rFonts w:ascii="55 Helvetica Roman" w:hAnsi="55 Helvetica Roman"/>
    </w:rPr>
  </w:style>
  <w:style w:type="paragraph" w:styleId="Textedebulles">
    <w:name w:val="Balloon Text"/>
    <w:basedOn w:val="Normal"/>
    <w:semiHidden/>
    <w:rsid w:val="00602B1E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431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sitse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icolas.paquier@founex.ch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.technique@founex.ch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effe@founex.ch" TargetMode="External"/><Relationship Id="rId1" Type="http://schemas.openxmlformats.org/officeDocument/2006/relationships/hyperlink" Target="http://www.founex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0_URBAT\04_Mod&#232;les%20NOUVEAUX\URBAT\Rap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Rapport.dot</Template>
  <TotalTime>0</TotalTime>
  <Pages>1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Dully</vt:lpstr>
    </vt:vector>
  </TitlesOfParts>
  <Company>Hewlett-Packard Company</Company>
  <LinksUpToDate>false</LinksUpToDate>
  <CharactersWithSpaces>3276</CharactersWithSpaces>
  <SharedDoc>false</SharedDoc>
  <HyperlinkBase/>
  <HLinks>
    <vt:vector size="30" baseType="variant">
      <vt:variant>
        <vt:i4>3276895</vt:i4>
      </vt:variant>
      <vt:variant>
        <vt:i4>6</vt:i4>
      </vt:variant>
      <vt:variant>
        <vt:i4>0</vt:i4>
      </vt:variant>
      <vt:variant>
        <vt:i4>5</vt:i4>
      </vt:variant>
      <vt:variant>
        <vt:lpwstr>mailto:service.technique@founex.ch</vt:lpwstr>
      </vt:variant>
      <vt:variant>
        <vt:lpwstr/>
      </vt:variant>
      <vt:variant>
        <vt:i4>65587</vt:i4>
      </vt:variant>
      <vt:variant>
        <vt:i4>3</vt:i4>
      </vt:variant>
      <vt:variant>
        <vt:i4>0</vt:i4>
      </vt:variant>
      <vt:variant>
        <vt:i4>5</vt:i4>
      </vt:variant>
      <vt:variant>
        <vt:lpwstr>mailto:admin@sitse.ch</vt:lpwstr>
      </vt:variant>
      <vt:variant>
        <vt:lpwstr/>
      </vt:variant>
      <vt:variant>
        <vt:i4>5898280</vt:i4>
      </vt:variant>
      <vt:variant>
        <vt:i4>0</vt:i4>
      </vt:variant>
      <vt:variant>
        <vt:i4>0</vt:i4>
      </vt:variant>
      <vt:variant>
        <vt:i4>5</vt:i4>
      </vt:variant>
      <vt:variant>
        <vt:lpwstr>mailto:nicolas.paquier@founex.ch</vt:lpwstr>
      </vt:variant>
      <vt:variant>
        <vt:lpwstr/>
      </vt:variant>
      <vt:variant>
        <vt:i4>6029411</vt:i4>
      </vt:variant>
      <vt:variant>
        <vt:i4>6</vt:i4>
      </vt:variant>
      <vt:variant>
        <vt:i4>0</vt:i4>
      </vt:variant>
      <vt:variant>
        <vt:i4>5</vt:i4>
      </vt:variant>
      <vt:variant>
        <vt:lpwstr>mailto:greffe@founex.ch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http://www.founex.ch/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Dully</dc:title>
  <dc:subject>Avis d'annonce de travaux</dc:subject>
  <dc:creator>Patrick Vallat</dc:creator>
  <cp:keywords/>
  <cp:lastModifiedBy>Ludovic Fantino</cp:lastModifiedBy>
  <cp:revision>2</cp:revision>
  <cp:lastPrinted>2020-09-23T05:49:00Z</cp:lastPrinted>
  <dcterms:created xsi:type="dcterms:W3CDTF">2021-02-16T13:58:00Z</dcterms:created>
  <dcterms:modified xsi:type="dcterms:W3CDTF">2021-02-16T13:58:00Z</dcterms:modified>
</cp:coreProperties>
</file>